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25B7E" w:rsidP="00ED2A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25B7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7.65pt;width:146.1pt;height:64.5pt;z-index:251660288" stroked="f">
            <v:textbox style="mso-next-textbox:#_x0000_s1028">
              <w:txbxContent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71CE" w:rsidRPr="00F77892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71CE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Default="008471C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E54B2">
        <w:rPr>
          <w:rFonts w:ascii="Arial" w:hAnsi="Arial" w:cs="Arial"/>
        </w:rPr>
        <w:t>105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B04C4">
        <w:rPr>
          <w:rFonts w:ascii="Arial" w:hAnsi="Arial" w:cs="Arial"/>
        </w:rPr>
        <w:t>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4635D0">
        <w:rPr>
          <w:rFonts w:ascii="Arial" w:hAnsi="Arial" w:cs="Arial"/>
        </w:rPr>
        <w:t xml:space="preserve"> stan </w:t>
      </w:r>
      <w:r w:rsidR="00ED2AD7">
        <w:rPr>
          <w:rFonts w:ascii="Arial" w:hAnsi="Arial" w:cs="Arial"/>
        </w:rPr>
        <w:t xml:space="preserve">techniczny chodnika </w:t>
      </w:r>
      <w:r w:rsidR="00700368">
        <w:rPr>
          <w:rFonts w:ascii="Arial" w:hAnsi="Arial" w:cs="Arial"/>
        </w:rPr>
        <w:t>ul. Strzelców Bytomskich 250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D2AD7" w:rsidRDefault="001206E6" w:rsidP="00ED2AD7">
      <w:pPr>
        <w:spacing w:line="360" w:lineRule="auto"/>
        <w:ind w:firstLine="708"/>
        <w:jc w:val="both"/>
        <w:rPr>
          <w:rFonts w:ascii="Arial" w:hAnsi="Arial" w:cs="Arial"/>
        </w:rPr>
      </w:pPr>
      <w:r w:rsidRPr="00ED2AD7">
        <w:rPr>
          <w:rFonts w:ascii="Arial" w:hAnsi="Arial" w:cs="Arial"/>
        </w:rPr>
        <w:t>W odpowiedzi na Pana</w:t>
      </w:r>
      <w:r w:rsidR="00F77892" w:rsidRPr="00ED2AD7">
        <w:rPr>
          <w:rFonts w:ascii="Arial" w:hAnsi="Arial" w:cs="Arial"/>
        </w:rPr>
        <w:t xml:space="preserve"> interpelację w spraw</w:t>
      </w:r>
      <w:r w:rsidR="00297118" w:rsidRPr="00ED2AD7">
        <w:rPr>
          <w:rFonts w:ascii="Arial" w:hAnsi="Arial" w:cs="Arial"/>
        </w:rPr>
        <w:t>ie j.</w:t>
      </w:r>
      <w:r w:rsidR="008471CE" w:rsidRPr="00ED2AD7">
        <w:rPr>
          <w:rFonts w:ascii="Arial" w:hAnsi="Arial" w:cs="Arial"/>
        </w:rPr>
        <w:t xml:space="preserve"> </w:t>
      </w:r>
      <w:r w:rsidR="00297118" w:rsidRPr="00ED2AD7">
        <w:rPr>
          <w:rFonts w:ascii="Arial" w:hAnsi="Arial" w:cs="Arial"/>
        </w:rPr>
        <w:t xml:space="preserve">w. </w:t>
      </w:r>
      <w:r w:rsidR="00E06AB5" w:rsidRPr="00ED2AD7">
        <w:rPr>
          <w:rFonts w:ascii="Arial" w:hAnsi="Arial" w:cs="Arial"/>
        </w:rPr>
        <w:t>uprzejmie informuję,</w:t>
      </w:r>
      <w:r w:rsidR="00E5725F" w:rsidRPr="00ED2AD7">
        <w:rPr>
          <w:rFonts w:ascii="Arial" w:hAnsi="Arial" w:cs="Arial"/>
        </w:rPr>
        <w:br/>
      </w:r>
      <w:r w:rsidR="008471CE" w:rsidRPr="00ED2AD7">
        <w:rPr>
          <w:rFonts w:ascii="Arial" w:hAnsi="Arial" w:cs="Arial"/>
        </w:rPr>
        <w:t xml:space="preserve">że </w:t>
      </w:r>
      <w:r w:rsidR="00ED2AD7" w:rsidRPr="00ED2AD7">
        <w:rPr>
          <w:rFonts w:ascii="Arial" w:hAnsi="Arial" w:cs="Arial"/>
        </w:rPr>
        <w:t xml:space="preserve">uszkodzona nawierzchnia schodów znajdujących się na działce 5044/11 została naprawiona. Schody znajdujące się na działce 2646/11 nie są własnością </w:t>
      </w:r>
      <w:r w:rsidR="00ED2AD7">
        <w:rPr>
          <w:rFonts w:ascii="Arial" w:hAnsi="Arial" w:cs="Arial"/>
        </w:rPr>
        <w:t>g</w:t>
      </w:r>
      <w:r w:rsidR="00ED2AD7" w:rsidRPr="00ED2AD7">
        <w:rPr>
          <w:rFonts w:ascii="Arial" w:hAnsi="Arial" w:cs="Arial"/>
        </w:rPr>
        <w:t>miny Bytom</w:t>
      </w:r>
      <w:r w:rsidR="00ED2AD7">
        <w:rPr>
          <w:rFonts w:ascii="Arial" w:hAnsi="Arial" w:cs="Arial"/>
        </w:rPr>
        <w:t>. Zobligowałem Miejski Zarząd Dróg i Mostów w Bytomiu do wezwania właściciela działki o podjęcie działań naprawczych przedmiotowych schodów.</w:t>
      </w:r>
      <w:r w:rsidR="00ED2AD7" w:rsidRPr="00ED2AD7">
        <w:rPr>
          <w:rFonts w:ascii="Arial" w:hAnsi="Arial" w:cs="Arial"/>
        </w:rPr>
        <w:t xml:space="preserve"> </w:t>
      </w:r>
      <w:r w:rsidR="00ED2AD7">
        <w:rPr>
          <w:rFonts w:ascii="Arial" w:hAnsi="Arial" w:cs="Arial"/>
        </w:rPr>
        <w:t>Zainstalowanie</w:t>
      </w:r>
      <w:r w:rsidR="00ED2AD7" w:rsidRPr="00ED2AD7">
        <w:rPr>
          <w:rFonts w:ascii="Arial" w:hAnsi="Arial" w:cs="Arial"/>
        </w:rPr>
        <w:t xml:space="preserve"> poręczy przy schodach będzie możliwe jedynie w przypadku </w:t>
      </w:r>
      <w:r w:rsidR="00ED2AD7">
        <w:rPr>
          <w:rFonts w:ascii="Arial" w:hAnsi="Arial" w:cs="Arial"/>
        </w:rPr>
        <w:t xml:space="preserve">pozyskania dodatkowych środków na ten cel.  </w:t>
      </w:r>
    </w:p>
    <w:p w:rsidR="00ED2AD7" w:rsidRPr="008526D4" w:rsidRDefault="00ED2AD7" w:rsidP="00ED2AD7">
      <w:pPr>
        <w:spacing w:line="360" w:lineRule="auto"/>
        <w:ind w:firstLine="708"/>
        <w:jc w:val="both"/>
        <w:rPr>
          <w:rFonts w:ascii="Arial" w:hAnsi="Arial" w:cs="Arial"/>
        </w:rPr>
      </w:pPr>
      <w:r w:rsidRPr="00ED2AD7">
        <w:rPr>
          <w:rFonts w:ascii="Arial" w:hAnsi="Arial" w:cs="Arial"/>
        </w:rPr>
        <w:t xml:space="preserve">Jednocześnie informuję, że działania związane z gruntowną przebudową schodów wiążą się z dużym nakładem finansowym, wobec czego nie mogą być zrealizowane jako remont bieżący, ale wyłącznie jako inwestycja Gminy. </w:t>
      </w:r>
      <w:r w:rsidRPr="008526D4">
        <w:rPr>
          <w:rFonts w:ascii="Arial" w:hAnsi="Arial" w:cs="Arial"/>
        </w:rPr>
        <w:t xml:space="preserve">Na chwilę obecną gmina Bytom nie dysponuje wystarczającymi środkami finansowymi na przeprowadzenie prac w przedmiotowym zakresie. Realizacja postulatów wskazanych w przekazanej interpelacji zostanie uwzględniona w planie a ich realizacja uzależniona jest od pozyskania dodatkowych środków finansowych na ten </w:t>
      </w:r>
      <w:r w:rsidRPr="00151DB4">
        <w:rPr>
          <w:rFonts w:ascii="Arial" w:hAnsi="Arial" w:cs="Arial"/>
        </w:rPr>
        <w:t>cel.</w:t>
      </w:r>
      <w:r w:rsidR="00151DB4" w:rsidRPr="00151DB4">
        <w:rPr>
          <w:rFonts w:ascii="Arial" w:hAnsi="Arial" w:cs="Arial"/>
        </w:rPr>
        <w:t xml:space="preserve"> Remont wszystkich ciągów pieszych i schodów warto zgłosić w ramach przyszłorocznej edycji Budżetu Obywatelskiego.</w:t>
      </w:r>
      <w:r w:rsidR="00151DB4">
        <w:t> </w:t>
      </w:r>
    </w:p>
    <w:p w:rsidR="00ED2AD7" w:rsidRPr="00ED2AD7" w:rsidRDefault="00ED2AD7" w:rsidP="00ED2AD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14A02" w:rsidRDefault="00E14A02" w:rsidP="00E14A02"/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E14A02" w:rsidRDefault="00E14A02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D2AD7" w:rsidRDefault="00ED2AD7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Miejski Zarząd Dróg i Mostów w Bytomiu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517BF1" w:rsidRDefault="00517BF1" w:rsidP="001F4D37">
      <w:pPr>
        <w:rPr>
          <w:rFonts w:ascii="Arial" w:hAnsi="Arial" w:cs="Arial"/>
          <w:sz w:val="18"/>
          <w:szCs w:val="18"/>
        </w:rPr>
      </w:pPr>
    </w:p>
    <w:p w:rsidR="00ED2AD7" w:rsidRDefault="00ED2AD7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D. Gołąb</w:t>
      </w:r>
    </w:p>
    <w:p w:rsidR="00ED2AD7" w:rsidRDefault="00ED2AD7" w:rsidP="001F4D3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29/07/2024 r. </w:t>
      </w:r>
    </w:p>
    <w:p w:rsidR="00CA6440" w:rsidRPr="00700368" w:rsidRDefault="008471CE" w:rsidP="00CA6440">
      <w:pPr>
        <w:rPr>
          <w:rFonts w:ascii="Arial" w:hAnsi="Arial" w:cs="Arial"/>
          <w:sz w:val="18"/>
          <w:szCs w:val="18"/>
        </w:rPr>
      </w:pPr>
      <w:proofErr w:type="spellStart"/>
      <w:r w:rsidRPr="00517BF1">
        <w:rPr>
          <w:rFonts w:ascii="Arial" w:hAnsi="Arial" w:cs="Arial"/>
          <w:sz w:val="18"/>
          <w:szCs w:val="18"/>
        </w:rPr>
        <w:t>Mdok</w:t>
      </w:r>
      <w:proofErr w:type="spellEnd"/>
      <w:r w:rsidRPr="00517BF1">
        <w:rPr>
          <w:rFonts w:ascii="Arial" w:hAnsi="Arial" w:cs="Arial"/>
          <w:sz w:val="18"/>
          <w:szCs w:val="18"/>
        </w:rPr>
        <w:t xml:space="preserve"> - </w:t>
      </w:r>
    </w:p>
    <w:sectPr w:rsidR="00CA6440" w:rsidRPr="00700368" w:rsidSect="009E54B2">
      <w:footerReference w:type="default" r:id="rId9"/>
      <w:pgSz w:w="11906" w:h="16838"/>
      <w:pgMar w:top="851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CE" w:rsidRDefault="008471CE" w:rsidP="0085517A">
      <w:r>
        <w:separator/>
      </w:r>
    </w:p>
  </w:endnote>
  <w:endnote w:type="continuationSeparator" w:id="0">
    <w:p w:rsidR="008471CE" w:rsidRDefault="008471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71CE" w:rsidRPr="003A6CA9" w:rsidRDefault="00A25B7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471C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51DB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71CE" w:rsidRDefault="00847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CE" w:rsidRDefault="008471CE" w:rsidP="0085517A">
      <w:r>
        <w:separator/>
      </w:r>
    </w:p>
  </w:footnote>
  <w:footnote w:type="continuationSeparator" w:id="0">
    <w:p w:rsidR="008471CE" w:rsidRDefault="008471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52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1DB4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8364D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55F7F"/>
    <w:rsid w:val="00461859"/>
    <w:rsid w:val="00461BB2"/>
    <w:rsid w:val="004635D0"/>
    <w:rsid w:val="00463783"/>
    <w:rsid w:val="00466E2C"/>
    <w:rsid w:val="00475147"/>
    <w:rsid w:val="004839B0"/>
    <w:rsid w:val="004842C2"/>
    <w:rsid w:val="0049015E"/>
    <w:rsid w:val="00491FF9"/>
    <w:rsid w:val="004A33BD"/>
    <w:rsid w:val="004A3BA6"/>
    <w:rsid w:val="004B04C4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BF1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0368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25C9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54B2"/>
    <w:rsid w:val="009F738F"/>
    <w:rsid w:val="00A013DE"/>
    <w:rsid w:val="00A11ECC"/>
    <w:rsid w:val="00A13284"/>
    <w:rsid w:val="00A1547C"/>
    <w:rsid w:val="00A21C3C"/>
    <w:rsid w:val="00A25B7E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1706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A02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AD7"/>
    <w:rsid w:val="00ED2F55"/>
    <w:rsid w:val="00ED46FA"/>
    <w:rsid w:val="00ED5A75"/>
    <w:rsid w:val="00ED6B4C"/>
    <w:rsid w:val="00ED772D"/>
    <w:rsid w:val="00ED7EBB"/>
    <w:rsid w:val="00EE507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D26ED-26C7-4CC5-881F-50CD7F805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2024-07-19T06:37:00Z</cp:lastPrinted>
  <dcterms:created xsi:type="dcterms:W3CDTF">2024-08-02T06:02:00Z</dcterms:created>
  <dcterms:modified xsi:type="dcterms:W3CDTF">2024-08-02T06:02:00Z</dcterms:modified>
</cp:coreProperties>
</file>