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A89" w:rsidRDefault="00151A89">
      <w:pPr>
        <w:ind w:left="567"/>
        <w:jc w:val="both"/>
        <w:rPr>
          <w:rFonts w:ascii="Arial" w:hAnsi="Arial" w:cs="Arial"/>
          <w:sz w:val="16"/>
        </w:rPr>
      </w:pPr>
    </w:p>
    <w:p w:rsidR="00151A89" w:rsidRDefault="000D4E98">
      <w:pPr>
        <w:pStyle w:val="Header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64530" cy="683895"/>
            <wp:effectExtent l="19050" t="0" r="7620" b="0"/>
            <wp:docPr id="1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A89" w:rsidRDefault="00151A89">
      <w:pPr>
        <w:pStyle w:val="Header1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Wydział Finansowy, </w:t>
      </w:r>
      <w:r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>
        <w:rPr>
          <w:rFonts w:ascii="Arial" w:hAnsi="Arial" w:cs="Arial"/>
          <w:b/>
          <w:bCs/>
          <w:color w:val="000000"/>
          <w:sz w:val="18"/>
        </w:rPr>
        <w:t xml:space="preserve"> 32 283 62 211, 32 281 87 01  e-mail: f@um.bytom.pl</w:t>
      </w:r>
    </w:p>
    <w:p w:rsidR="00151A89" w:rsidRDefault="00151A89">
      <w:pPr>
        <w:ind w:left="5664"/>
        <w:jc w:val="both"/>
      </w:pPr>
    </w:p>
    <w:p w:rsidR="00151A89" w:rsidRDefault="006A326A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B66B6D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lipca 2024 r.</w:t>
      </w:r>
    </w:p>
    <w:p w:rsidR="00151A89" w:rsidRDefault="006C0A1C" w:rsidP="00CF3F70">
      <w:pPr>
        <w:spacing w:after="100" w:afterAutospacing="1"/>
        <w:rPr>
          <w:rFonts w:ascii="Arial" w:hAnsi="Arial" w:cs="Arial"/>
          <w:sz w:val="22"/>
          <w:szCs w:val="22"/>
        </w:rPr>
      </w:pPr>
      <w:r w:rsidRPr="006C0A1C">
        <w:rPr>
          <w:noProof/>
        </w:rPr>
        <w:pict>
          <v:rect id="_x0000_s1026" style="position:absolute;margin-left:304.55pt;margin-top:13.7pt;width:82.45pt;height:10.6pt;flip:y;z-index:251658240" stroked="f" strokeweight="0">
            <v:textbox>
              <w:txbxContent>
                <w:p w:rsidR="000B7168" w:rsidRDefault="000B7168">
                  <w:pPr>
                    <w:pStyle w:val="Zawartoramki"/>
                    <w:spacing w:line="360" w:lineRule="auto"/>
                  </w:pPr>
                </w:p>
              </w:txbxContent>
            </v:textbox>
          </v:rect>
        </w:pict>
      </w:r>
      <w:r w:rsidR="00151A89">
        <w:rPr>
          <w:rFonts w:ascii="Arial" w:hAnsi="Arial" w:cs="Arial"/>
          <w:sz w:val="22"/>
          <w:szCs w:val="22"/>
        </w:rPr>
        <w:t>FFO.3060.</w:t>
      </w:r>
      <w:r w:rsidR="006A326A">
        <w:rPr>
          <w:rFonts w:ascii="Arial" w:hAnsi="Arial" w:cs="Arial"/>
          <w:sz w:val="22"/>
          <w:szCs w:val="22"/>
        </w:rPr>
        <w:t>9</w:t>
      </w:r>
      <w:r w:rsidR="00151A89">
        <w:rPr>
          <w:rFonts w:ascii="Arial" w:hAnsi="Arial" w:cs="Arial"/>
          <w:sz w:val="22"/>
          <w:szCs w:val="22"/>
        </w:rPr>
        <w:t>.2.202</w:t>
      </w:r>
      <w:r w:rsidR="006A326A">
        <w:rPr>
          <w:rFonts w:ascii="Arial" w:hAnsi="Arial" w:cs="Arial"/>
          <w:sz w:val="22"/>
          <w:szCs w:val="22"/>
        </w:rPr>
        <w:t>4</w:t>
      </w:r>
    </w:p>
    <w:p w:rsidR="00151A89" w:rsidRPr="000B7168" w:rsidRDefault="00151A89">
      <w:pPr>
        <w:rPr>
          <w:rFonts w:ascii="Arial" w:hAnsi="Arial" w:cs="Arial"/>
          <w:i/>
          <w:sz w:val="16"/>
          <w:szCs w:val="16"/>
        </w:rPr>
      </w:pPr>
    </w:p>
    <w:p w:rsidR="00774FEF" w:rsidRPr="000B7168" w:rsidRDefault="00774FEF" w:rsidP="00774FEF">
      <w:pPr>
        <w:pStyle w:val="Tekstpodstawowy"/>
        <w:jc w:val="center"/>
        <w:rPr>
          <w:rFonts w:ascii="Arial" w:hAnsi="Arial" w:cs="Arial"/>
          <w:b/>
          <w:sz w:val="22"/>
        </w:rPr>
      </w:pPr>
      <w:r w:rsidRPr="000B7168">
        <w:rPr>
          <w:rFonts w:ascii="Arial" w:hAnsi="Arial" w:cs="Arial"/>
          <w:b/>
          <w:sz w:val="22"/>
        </w:rPr>
        <w:t>ZAWIADOMIENIE O WYBORZE OFERTY</w:t>
      </w:r>
    </w:p>
    <w:p w:rsidR="00774FEF" w:rsidRPr="000B7168" w:rsidRDefault="00774FEF" w:rsidP="00774FEF">
      <w:pPr>
        <w:ind w:left="1410" w:hanging="1410"/>
        <w:rPr>
          <w:rFonts w:ascii="Arial" w:hAnsi="Arial" w:cs="Arial"/>
          <w:i/>
          <w:iCs/>
          <w:sz w:val="20"/>
        </w:rPr>
      </w:pPr>
    </w:p>
    <w:p w:rsidR="00774FEF" w:rsidRPr="000B7168" w:rsidRDefault="00774FEF" w:rsidP="000B7168">
      <w:pPr>
        <w:pStyle w:val="Tekstpodstawowy2"/>
        <w:spacing w:after="0" w:line="240" w:lineRule="auto"/>
        <w:ind w:left="1418" w:hanging="1418"/>
        <w:rPr>
          <w:rFonts w:ascii="Arial" w:hAnsi="Arial" w:cs="Arial"/>
          <w:i/>
          <w:iCs/>
          <w:sz w:val="22"/>
        </w:rPr>
      </w:pPr>
      <w:r w:rsidRPr="000B7168">
        <w:rPr>
          <w:rFonts w:ascii="Arial" w:hAnsi="Arial" w:cs="Arial"/>
          <w:sz w:val="22"/>
        </w:rPr>
        <w:t>dotyczy:</w:t>
      </w:r>
      <w:r w:rsidRPr="000B7168">
        <w:rPr>
          <w:rFonts w:ascii="Arial" w:hAnsi="Arial" w:cs="Arial"/>
          <w:sz w:val="22"/>
        </w:rPr>
        <w:tab/>
        <w:t xml:space="preserve">konkursu ofert pn. </w:t>
      </w:r>
      <w:r w:rsidRPr="000B7168">
        <w:rPr>
          <w:rFonts w:ascii="Arial" w:hAnsi="Arial" w:cs="Arial"/>
          <w:i/>
          <w:iCs/>
          <w:sz w:val="22"/>
        </w:rPr>
        <w:t xml:space="preserve">„Wybór podmiotu uprawnionego do przeprowadzenia procesu nabycia obligacji </w:t>
      </w:r>
      <w:r w:rsidR="000B7168">
        <w:rPr>
          <w:rFonts w:ascii="Arial" w:hAnsi="Arial" w:cs="Arial"/>
          <w:i/>
          <w:iCs/>
          <w:sz w:val="22"/>
        </w:rPr>
        <w:t>m</w:t>
      </w:r>
      <w:r w:rsidRPr="000B7168">
        <w:rPr>
          <w:rFonts w:ascii="Arial" w:hAnsi="Arial" w:cs="Arial"/>
          <w:i/>
          <w:iCs/>
          <w:sz w:val="22"/>
        </w:rPr>
        <w:t>iasta Bytomia”</w:t>
      </w:r>
    </w:p>
    <w:p w:rsidR="00774FEF" w:rsidRPr="000B7168" w:rsidRDefault="00774FEF" w:rsidP="00774FEF">
      <w:pPr>
        <w:pStyle w:val="Tekstpodstawowy2"/>
        <w:ind w:left="703" w:hanging="703"/>
        <w:rPr>
          <w:rFonts w:ascii="Arial" w:hAnsi="Arial" w:cs="Arial"/>
          <w:i/>
          <w:iCs/>
          <w:sz w:val="20"/>
        </w:rPr>
      </w:pPr>
    </w:p>
    <w:p w:rsidR="00774FEF" w:rsidRPr="00915696" w:rsidRDefault="00774FEF" w:rsidP="00774FEF">
      <w:pPr>
        <w:pStyle w:val="Tekstpodstawowywcity"/>
        <w:ind w:left="360" w:hanging="360"/>
        <w:rPr>
          <w:rFonts w:ascii="Arial" w:hAnsi="Arial" w:cs="Arial"/>
          <w:sz w:val="20"/>
          <w:szCs w:val="20"/>
        </w:rPr>
      </w:pPr>
      <w:r w:rsidRPr="00915696">
        <w:rPr>
          <w:rFonts w:ascii="Arial" w:hAnsi="Arial" w:cs="Arial"/>
          <w:sz w:val="20"/>
          <w:szCs w:val="20"/>
        </w:rPr>
        <w:t>1.</w:t>
      </w:r>
      <w:r w:rsidRPr="00915696">
        <w:rPr>
          <w:rFonts w:ascii="Arial" w:hAnsi="Arial" w:cs="Arial"/>
          <w:sz w:val="20"/>
          <w:szCs w:val="20"/>
        </w:rPr>
        <w:tab/>
        <w:t xml:space="preserve">Zgodnie z ogłoszeniem o konkursie ofert na wybór </w:t>
      </w:r>
      <w:r w:rsidRPr="00915696">
        <w:rPr>
          <w:rFonts w:ascii="Arial" w:hAnsi="Arial" w:cs="Arial"/>
          <w:iCs/>
          <w:sz w:val="20"/>
          <w:szCs w:val="20"/>
        </w:rPr>
        <w:t>podmiotu uprawnionego do przeprowadzenia procesu nabycia obligacji Miasta Bytomia</w:t>
      </w:r>
      <w:r w:rsidRPr="00915696">
        <w:rPr>
          <w:rFonts w:ascii="Arial" w:hAnsi="Arial" w:cs="Arial"/>
          <w:sz w:val="20"/>
          <w:szCs w:val="20"/>
        </w:rPr>
        <w:t xml:space="preserve">, Organizator konkursu – Miasto Bytom informuje, iż dokonał wyboru oferty na „Wybór </w:t>
      </w:r>
      <w:r w:rsidRPr="00915696">
        <w:rPr>
          <w:rFonts w:ascii="Arial" w:hAnsi="Arial" w:cs="Arial"/>
          <w:i/>
          <w:iCs/>
          <w:sz w:val="20"/>
          <w:szCs w:val="20"/>
        </w:rPr>
        <w:t>podmiotu uprawnionego do przeprowadzenia procesu nabycia obligacji Miasta Bytomia</w:t>
      </w:r>
      <w:r w:rsidRPr="00915696">
        <w:rPr>
          <w:rFonts w:ascii="Arial" w:hAnsi="Arial" w:cs="Arial"/>
          <w:sz w:val="20"/>
          <w:szCs w:val="20"/>
        </w:rPr>
        <w:t xml:space="preserve"> ” na kwotę </w:t>
      </w:r>
      <w:r w:rsidR="000B7168" w:rsidRPr="00915696">
        <w:rPr>
          <w:rFonts w:ascii="Arial" w:hAnsi="Arial" w:cs="Arial"/>
          <w:sz w:val="20"/>
          <w:szCs w:val="20"/>
        </w:rPr>
        <w:t>22.5</w:t>
      </w:r>
      <w:r w:rsidRPr="00915696">
        <w:rPr>
          <w:rFonts w:ascii="Arial" w:hAnsi="Arial" w:cs="Arial"/>
          <w:sz w:val="20"/>
          <w:szCs w:val="20"/>
        </w:rPr>
        <w:t>00.000 zł, która została złożona przez:</w:t>
      </w:r>
    </w:p>
    <w:p w:rsidR="00774FEF" w:rsidRPr="00915696" w:rsidRDefault="00774FEF" w:rsidP="000B7168">
      <w:pPr>
        <w:pStyle w:val="Tekstpodstawowy2"/>
        <w:spacing w:line="240" w:lineRule="auto"/>
        <w:ind w:left="357" w:firstLine="352"/>
        <w:rPr>
          <w:rFonts w:ascii="Arial" w:hAnsi="Arial" w:cs="Arial"/>
          <w:b/>
          <w:bCs/>
          <w:sz w:val="20"/>
          <w:szCs w:val="20"/>
        </w:rPr>
      </w:pPr>
      <w:r w:rsidRPr="00915696">
        <w:rPr>
          <w:rFonts w:ascii="Arial" w:hAnsi="Arial" w:cs="Arial"/>
          <w:b/>
          <w:bCs/>
          <w:sz w:val="20"/>
          <w:szCs w:val="20"/>
        </w:rPr>
        <w:t>Bank Gospodarstwa Krajowego</w:t>
      </w:r>
    </w:p>
    <w:p w:rsidR="00774FEF" w:rsidRPr="00915696" w:rsidRDefault="00774FEF" w:rsidP="000B7168">
      <w:pPr>
        <w:pStyle w:val="Tekstpodstawowy2"/>
        <w:spacing w:line="240" w:lineRule="auto"/>
        <w:ind w:left="357" w:firstLine="352"/>
        <w:rPr>
          <w:rFonts w:ascii="Arial" w:hAnsi="Arial" w:cs="Arial"/>
          <w:b/>
          <w:bCs/>
          <w:sz w:val="20"/>
          <w:szCs w:val="20"/>
        </w:rPr>
      </w:pPr>
      <w:r w:rsidRPr="00915696">
        <w:rPr>
          <w:rFonts w:ascii="Arial" w:hAnsi="Arial" w:cs="Arial"/>
          <w:b/>
          <w:bCs/>
          <w:sz w:val="20"/>
          <w:szCs w:val="20"/>
        </w:rPr>
        <w:t xml:space="preserve">Al. Jerozolimskie 7, </w:t>
      </w:r>
    </w:p>
    <w:p w:rsidR="00774FEF" w:rsidRPr="00915696" w:rsidRDefault="00774FEF" w:rsidP="000B7168">
      <w:pPr>
        <w:pStyle w:val="Tekstpodstawowy2"/>
        <w:spacing w:line="240" w:lineRule="auto"/>
        <w:ind w:left="357" w:firstLine="352"/>
        <w:rPr>
          <w:rFonts w:ascii="Arial" w:hAnsi="Arial" w:cs="Arial"/>
          <w:b/>
          <w:bCs/>
          <w:sz w:val="20"/>
          <w:szCs w:val="20"/>
        </w:rPr>
      </w:pPr>
      <w:r w:rsidRPr="00915696">
        <w:rPr>
          <w:rFonts w:ascii="Arial" w:hAnsi="Arial" w:cs="Arial"/>
          <w:b/>
          <w:bCs/>
          <w:sz w:val="20"/>
          <w:szCs w:val="20"/>
        </w:rPr>
        <w:t>00-955 Warszawa</w:t>
      </w:r>
    </w:p>
    <w:p w:rsidR="00774FEF" w:rsidRPr="00915696" w:rsidRDefault="00774FEF" w:rsidP="00774FEF">
      <w:pPr>
        <w:ind w:left="360" w:right="108"/>
        <w:jc w:val="both"/>
        <w:rPr>
          <w:rFonts w:ascii="Arial" w:hAnsi="Arial" w:cs="Arial"/>
          <w:sz w:val="20"/>
          <w:szCs w:val="20"/>
        </w:rPr>
      </w:pPr>
      <w:r w:rsidRPr="00915696">
        <w:rPr>
          <w:rFonts w:ascii="Arial" w:hAnsi="Arial" w:cs="Arial"/>
          <w:sz w:val="20"/>
          <w:szCs w:val="20"/>
          <w:u w:val="single"/>
        </w:rPr>
        <w:t>Uzasadnienie:</w:t>
      </w:r>
      <w:r w:rsidRPr="00915696">
        <w:rPr>
          <w:rFonts w:ascii="Arial" w:hAnsi="Arial" w:cs="Arial"/>
          <w:sz w:val="20"/>
          <w:szCs w:val="20"/>
        </w:rPr>
        <w:t xml:space="preserve"> Oferta ta odpowiada wszystkim wymaganiom określonym w warunkach konkursu ofert, treścią obejmuje przedmiot zamówienia, uwzględnia realizację wszystkich zadań wymienionych jako przedmiot konkursu. </w:t>
      </w:r>
    </w:p>
    <w:p w:rsidR="00774FEF" w:rsidRPr="00915696" w:rsidRDefault="00774FEF" w:rsidP="00774FEF">
      <w:pPr>
        <w:ind w:right="108"/>
        <w:jc w:val="both"/>
        <w:rPr>
          <w:rFonts w:ascii="Arial" w:hAnsi="Arial" w:cs="Arial"/>
          <w:sz w:val="20"/>
          <w:szCs w:val="20"/>
        </w:rPr>
      </w:pPr>
      <w:r w:rsidRPr="00915696">
        <w:rPr>
          <w:rFonts w:ascii="Arial" w:hAnsi="Arial" w:cs="Arial"/>
          <w:sz w:val="20"/>
          <w:szCs w:val="20"/>
        </w:rPr>
        <w:t xml:space="preserve">    </w:t>
      </w:r>
      <w:r w:rsidR="00054B55">
        <w:rPr>
          <w:rFonts w:ascii="Arial" w:hAnsi="Arial" w:cs="Arial"/>
          <w:sz w:val="20"/>
          <w:szCs w:val="20"/>
        </w:rPr>
        <w:t xml:space="preserve">  </w:t>
      </w:r>
      <w:r w:rsidRPr="00915696">
        <w:rPr>
          <w:rFonts w:ascii="Arial" w:hAnsi="Arial" w:cs="Arial"/>
          <w:sz w:val="20"/>
          <w:szCs w:val="20"/>
        </w:rPr>
        <w:t xml:space="preserve"> Oferta została wybrana na podstawie rozdz. VII ust. </w:t>
      </w:r>
      <w:r w:rsidR="000B7168" w:rsidRPr="00915696">
        <w:rPr>
          <w:rFonts w:ascii="Arial" w:hAnsi="Arial" w:cs="Arial"/>
          <w:sz w:val="20"/>
          <w:szCs w:val="20"/>
        </w:rPr>
        <w:t>2</w:t>
      </w:r>
      <w:r w:rsidRPr="00915696">
        <w:rPr>
          <w:rFonts w:ascii="Arial" w:hAnsi="Arial" w:cs="Arial"/>
          <w:sz w:val="20"/>
          <w:szCs w:val="20"/>
        </w:rPr>
        <w:t xml:space="preserve"> „Kryteriów oceny ofert…”</w:t>
      </w:r>
    </w:p>
    <w:p w:rsidR="00774FEF" w:rsidRPr="00915696" w:rsidRDefault="00774FEF" w:rsidP="00774FEF">
      <w:pPr>
        <w:ind w:left="360" w:right="108"/>
        <w:jc w:val="both"/>
        <w:rPr>
          <w:rFonts w:ascii="Arial" w:hAnsi="Arial" w:cs="Arial"/>
          <w:sz w:val="20"/>
          <w:szCs w:val="20"/>
        </w:rPr>
      </w:pPr>
    </w:p>
    <w:p w:rsidR="00054B55" w:rsidRPr="00054B55" w:rsidRDefault="00774FEF" w:rsidP="00054B55">
      <w:pPr>
        <w:pStyle w:val="Tekstpodstawowy2"/>
        <w:spacing w:after="0" w:line="240" w:lineRule="auto"/>
        <w:rPr>
          <w:rFonts w:ascii="Arial" w:hAnsi="Arial" w:cs="Arial"/>
          <w:sz w:val="20"/>
          <w:szCs w:val="20"/>
        </w:rPr>
      </w:pPr>
      <w:r w:rsidRPr="00054B55">
        <w:rPr>
          <w:rFonts w:ascii="Arial" w:hAnsi="Arial" w:cs="Arial"/>
          <w:sz w:val="20"/>
          <w:szCs w:val="20"/>
        </w:rPr>
        <w:t xml:space="preserve">2. Zamawiający podaje poniżej nazwy (firmy), siedziby i adresy wykonawców, którzy złożyli </w:t>
      </w:r>
    </w:p>
    <w:p w:rsidR="00054B55" w:rsidRPr="00054B55" w:rsidRDefault="00054B55" w:rsidP="00054B55">
      <w:pPr>
        <w:pStyle w:val="Tekstpodstawowy2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Pr="00054B55">
        <w:rPr>
          <w:rFonts w:ascii="Arial" w:hAnsi="Arial" w:cs="Arial"/>
          <w:sz w:val="20"/>
          <w:szCs w:val="20"/>
        </w:rPr>
        <w:t>oferty, a także wartość cenową ofert:</w:t>
      </w:r>
    </w:p>
    <w:p w:rsidR="00915696" w:rsidRPr="00054B55" w:rsidRDefault="00774FEF" w:rsidP="00054B55">
      <w:pPr>
        <w:pStyle w:val="Tekstpodstawowy2"/>
        <w:spacing w:after="0" w:line="240" w:lineRule="auto"/>
        <w:rPr>
          <w:rFonts w:ascii="Arial" w:hAnsi="Arial" w:cs="Arial"/>
          <w:sz w:val="20"/>
          <w:szCs w:val="20"/>
        </w:rPr>
      </w:pPr>
      <w:r w:rsidRPr="00054B55">
        <w:rPr>
          <w:rFonts w:ascii="Arial" w:hAnsi="Arial" w:cs="Arial"/>
          <w:sz w:val="20"/>
          <w:szCs w:val="20"/>
        </w:rPr>
        <w:br/>
      </w:r>
    </w:p>
    <w:tbl>
      <w:tblPr>
        <w:tblW w:w="9344" w:type="dxa"/>
        <w:jc w:val="center"/>
        <w:tblInd w:w="-7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2"/>
        <w:gridCol w:w="3249"/>
        <w:gridCol w:w="1539"/>
        <w:gridCol w:w="2052"/>
        <w:gridCol w:w="1582"/>
      </w:tblGrid>
      <w:tr w:rsidR="00915696" w:rsidRPr="00915696" w:rsidTr="00F33C4B">
        <w:trPr>
          <w:trHeight w:val="627"/>
          <w:jc w:val="center"/>
        </w:trPr>
        <w:tc>
          <w:tcPr>
            <w:tcW w:w="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>Nr oferty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pStyle w:val="Nagwek4"/>
              <w:rPr>
                <w:rFonts w:ascii="Arial" w:hAnsi="Arial" w:cs="Arial"/>
                <w:b w:val="0"/>
                <w:bCs w:val="0"/>
                <w:szCs w:val="20"/>
              </w:rPr>
            </w:pPr>
            <w:r w:rsidRPr="00915696">
              <w:rPr>
                <w:rFonts w:ascii="Arial" w:hAnsi="Arial" w:cs="Arial"/>
                <w:b w:val="0"/>
                <w:bCs w:val="0"/>
                <w:szCs w:val="20"/>
              </w:rPr>
              <w:t>Wykonawca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>Łączny koszt emisji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96" w:rsidRPr="00915696" w:rsidRDefault="00915696" w:rsidP="00F33C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696" w:rsidRPr="00915696" w:rsidRDefault="00915696" w:rsidP="00F33C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>Marża ponad stawkę WIBOR 6M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5696" w:rsidRPr="00915696" w:rsidRDefault="00915696" w:rsidP="00F33C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696" w:rsidRPr="00915696" w:rsidRDefault="00915696" w:rsidP="00F33C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>Prowizja + inne koszty i opłaty</w:t>
            </w:r>
          </w:p>
        </w:tc>
      </w:tr>
      <w:tr w:rsidR="00915696" w:rsidRPr="00915696" w:rsidTr="00F33C4B">
        <w:trPr>
          <w:trHeight w:val="1148"/>
          <w:jc w:val="center"/>
        </w:trPr>
        <w:tc>
          <w:tcPr>
            <w:tcW w:w="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5696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>Dom Maklerski Banku Ochrony Środowiska S.A.,</w:t>
            </w:r>
          </w:p>
          <w:p w:rsidR="00915696" w:rsidRPr="00915696" w:rsidRDefault="0091569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>Ul. Marszałkowska 78/80,</w:t>
            </w:r>
          </w:p>
          <w:p w:rsidR="00915696" w:rsidRPr="00915696" w:rsidRDefault="0091569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>00-517 Warszawa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  <w:r w:rsidRPr="00915696">
              <w:rPr>
                <w:rFonts w:ascii="Arial" w:hAnsi="Arial"/>
                <w:sz w:val="20"/>
                <w:szCs w:val="20"/>
              </w:rPr>
              <w:t>3.168.094,00 zł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</w:p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  <w:r w:rsidRPr="00915696">
              <w:rPr>
                <w:rFonts w:ascii="Arial" w:hAnsi="Arial"/>
                <w:sz w:val="20"/>
                <w:szCs w:val="20"/>
              </w:rPr>
              <w:t>0,89 % dla serii A 24</w:t>
            </w:r>
          </w:p>
          <w:p w:rsidR="00915696" w:rsidRPr="00915696" w:rsidRDefault="00915696" w:rsidP="00F33C4B">
            <w:pPr>
              <w:pStyle w:val="Tekstpodstawowy"/>
              <w:rPr>
                <w:rFonts w:ascii="Arial" w:hAnsi="Arial" w:cs="Arial"/>
              </w:rPr>
            </w:pPr>
            <w:r w:rsidRPr="00915696">
              <w:rPr>
                <w:rFonts w:ascii="Arial" w:hAnsi="Arial" w:cs="Arial"/>
              </w:rPr>
              <w:t>0,95 % dla serii B 24</w:t>
            </w:r>
          </w:p>
          <w:p w:rsidR="00915696" w:rsidRPr="00915696" w:rsidRDefault="00915696" w:rsidP="00F33C4B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</w:p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  <w:r w:rsidRPr="00915696">
              <w:rPr>
                <w:rFonts w:ascii="Arial" w:hAnsi="Arial"/>
                <w:sz w:val="20"/>
                <w:szCs w:val="20"/>
              </w:rPr>
              <w:t>73.144,00 zł</w:t>
            </w:r>
          </w:p>
        </w:tc>
      </w:tr>
      <w:tr w:rsidR="00915696" w:rsidRPr="00915696" w:rsidTr="00F33C4B">
        <w:trPr>
          <w:trHeight w:val="852"/>
          <w:jc w:val="center"/>
        </w:trPr>
        <w:tc>
          <w:tcPr>
            <w:tcW w:w="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5696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>Bank Polska Kasa Opieki S.A.,</w:t>
            </w:r>
          </w:p>
          <w:p w:rsidR="00915696" w:rsidRPr="00915696" w:rsidRDefault="0091569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>Ul.  Żubra 1,</w:t>
            </w:r>
          </w:p>
          <w:p w:rsidR="00915696" w:rsidRPr="00915696" w:rsidRDefault="0091569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>01-066 Warszawa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  <w:r w:rsidRPr="00915696">
              <w:rPr>
                <w:rFonts w:ascii="Arial" w:hAnsi="Arial"/>
                <w:sz w:val="20"/>
                <w:szCs w:val="20"/>
              </w:rPr>
              <w:t>4.179.798,00 zł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</w:p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  <w:r w:rsidRPr="00915696">
              <w:rPr>
                <w:rFonts w:ascii="Arial" w:hAnsi="Arial"/>
                <w:sz w:val="20"/>
                <w:szCs w:val="20"/>
              </w:rPr>
              <w:t>1,50 % dla serii A 24</w:t>
            </w:r>
          </w:p>
          <w:p w:rsidR="00915696" w:rsidRPr="00915696" w:rsidRDefault="00915696" w:rsidP="00F33C4B">
            <w:pPr>
              <w:pStyle w:val="Tekstpodstawowy"/>
              <w:rPr>
                <w:rFonts w:ascii="Arial" w:hAnsi="Arial" w:cs="Arial"/>
              </w:rPr>
            </w:pPr>
            <w:r w:rsidRPr="00915696">
              <w:rPr>
                <w:rFonts w:ascii="Arial" w:hAnsi="Arial" w:cs="Arial"/>
              </w:rPr>
              <w:t>1,50 % dla serii B 24</w:t>
            </w:r>
          </w:p>
          <w:p w:rsidR="00915696" w:rsidRPr="00915696" w:rsidRDefault="00915696" w:rsidP="00F33C4B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</w:p>
          <w:p w:rsidR="00915696" w:rsidRPr="00915696" w:rsidRDefault="00915696" w:rsidP="00F33C4B">
            <w:pPr>
              <w:pStyle w:val="Tekstpodstawowy"/>
              <w:rPr>
                <w:rFonts w:ascii="Arial" w:hAnsi="Arial" w:cs="Arial"/>
              </w:rPr>
            </w:pPr>
            <w:r w:rsidRPr="00915696">
              <w:rPr>
                <w:rFonts w:ascii="Arial" w:hAnsi="Arial" w:cs="Arial"/>
              </w:rPr>
              <w:t>167.298,00 zł</w:t>
            </w:r>
          </w:p>
        </w:tc>
      </w:tr>
      <w:tr w:rsidR="00915696" w:rsidRPr="00915696" w:rsidTr="00F33C4B">
        <w:trPr>
          <w:trHeight w:val="944"/>
          <w:jc w:val="center"/>
        </w:trPr>
        <w:tc>
          <w:tcPr>
            <w:tcW w:w="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5696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 xml:space="preserve">Bank Gospodarstwa Krajowego, </w:t>
            </w:r>
          </w:p>
          <w:p w:rsidR="00915696" w:rsidRPr="00915696" w:rsidRDefault="0091569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>Al. Jerozolimskie  7,</w:t>
            </w:r>
          </w:p>
          <w:p w:rsidR="00915696" w:rsidRPr="00915696" w:rsidRDefault="0091569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15696">
              <w:rPr>
                <w:rFonts w:ascii="Arial" w:hAnsi="Arial" w:cs="Arial"/>
                <w:sz w:val="20"/>
                <w:szCs w:val="20"/>
              </w:rPr>
              <w:t xml:space="preserve">00-955 Warszawa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  <w:r w:rsidRPr="00915696">
              <w:rPr>
                <w:rFonts w:ascii="Arial" w:hAnsi="Arial"/>
                <w:sz w:val="20"/>
                <w:szCs w:val="20"/>
              </w:rPr>
              <w:t>2.713.960,00 zł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</w:p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  <w:r w:rsidRPr="00915696">
              <w:rPr>
                <w:rFonts w:ascii="Arial" w:hAnsi="Arial"/>
                <w:sz w:val="20"/>
                <w:szCs w:val="20"/>
              </w:rPr>
              <w:t>0,62 % dla serii A 24</w:t>
            </w:r>
          </w:p>
          <w:p w:rsidR="00915696" w:rsidRPr="00915696" w:rsidRDefault="00915696" w:rsidP="00F33C4B">
            <w:pPr>
              <w:pStyle w:val="Tekstpodstawowy"/>
              <w:rPr>
                <w:rFonts w:ascii="Arial" w:hAnsi="Arial" w:cs="Arial"/>
              </w:rPr>
            </w:pPr>
            <w:r w:rsidRPr="00915696">
              <w:rPr>
                <w:rFonts w:ascii="Arial" w:hAnsi="Arial" w:cs="Arial"/>
              </w:rPr>
              <w:t>0,68 % dla serii B 24</w:t>
            </w:r>
          </w:p>
          <w:p w:rsidR="00915696" w:rsidRPr="00915696" w:rsidRDefault="00915696" w:rsidP="00F33C4B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5696" w:rsidRPr="00915696" w:rsidRDefault="00915696" w:rsidP="00F33C4B">
            <w:pPr>
              <w:pStyle w:val="Nagwek"/>
              <w:tabs>
                <w:tab w:val="left" w:pos="708"/>
              </w:tabs>
              <w:spacing w:before="0" w:after="0"/>
              <w:rPr>
                <w:rFonts w:ascii="Arial" w:hAnsi="Arial"/>
                <w:sz w:val="20"/>
                <w:szCs w:val="20"/>
              </w:rPr>
            </w:pPr>
          </w:p>
          <w:p w:rsidR="00915696" w:rsidRPr="00915696" w:rsidRDefault="00915696" w:rsidP="00F33C4B">
            <w:pPr>
              <w:pStyle w:val="Tekstpodstawowy"/>
              <w:rPr>
                <w:rFonts w:ascii="Arial" w:hAnsi="Arial" w:cs="Arial"/>
              </w:rPr>
            </w:pPr>
            <w:r w:rsidRPr="00915696">
              <w:rPr>
                <w:rFonts w:ascii="Arial" w:hAnsi="Arial" w:cs="Arial"/>
              </w:rPr>
              <w:t>52.360,00 zł</w:t>
            </w:r>
          </w:p>
        </w:tc>
      </w:tr>
      <w:tr w:rsidR="00A27E46" w:rsidRPr="00915696" w:rsidTr="00A27E46">
        <w:trPr>
          <w:trHeight w:val="937"/>
          <w:jc w:val="center"/>
        </w:trPr>
        <w:tc>
          <w:tcPr>
            <w:tcW w:w="9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E46" w:rsidRPr="00054B55" w:rsidRDefault="00A27E46" w:rsidP="00F33C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4B55">
              <w:rPr>
                <w:rFonts w:ascii="Arial" w:hAnsi="Arial" w:cs="Arial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E46" w:rsidRPr="00054B55" w:rsidRDefault="00A27E4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4B55">
              <w:rPr>
                <w:rFonts w:ascii="Arial" w:hAnsi="Arial" w:cs="Arial"/>
                <w:sz w:val="20"/>
                <w:szCs w:val="20"/>
              </w:rPr>
              <w:t>NWAI Dom Maklerski S.A.,</w:t>
            </w:r>
          </w:p>
          <w:p w:rsidR="00A27E46" w:rsidRPr="00054B55" w:rsidRDefault="00A27E4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4B55">
              <w:rPr>
                <w:rFonts w:ascii="Arial" w:hAnsi="Arial" w:cs="Arial"/>
                <w:sz w:val="20"/>
                <w:szCs w:val="20"/>
              </w:rPr>
              <w:t>Nowy Świat 64,</w:t>
            </w:r>
          </w:p>
          <w:p w:rsidR="00A27E46" w:rsidRPr="00054B55" w:rsidRDefault="00A27E46" w:rsidP="00F33C4B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4B55">
              <w:rPr>
                <w:rFonts w:ascii="Arial" w:hAnsi="Arial" w:cs="Arial"/>
                <w:sz w:val="20"/>
                <w:szCs w:val="20"/>
              </w:rPr>
              <w:t>00-357 Warszawa</w:t>
            </w:r>
          </w:p>
        </w:tc>
        <w:tc>
          <w:tcPr>
            <w:tcW w:w="5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27E46" w:rsidRPr="00054B55" w:rsidRDefault="00A27E46" w:rsidP="00A27E46">
            <w:pPr>
              <w:pStyle w:val="Tekstpodstawowy"/>
              <w:jc w:val="center"/>
              <w:rPr>
                <w:rFonts w:ascii="Arial" w:hAnsi="Arial" w:cs="Arial"/>
                <w:highlight w:val="yellow"/>
              </w:rPr>
            </w:pPr>
          </w:p>
          <w:p w:rsidR="00A27E46" w:rsidRPr="00E02347" w:rsidRDefault="00A27E46" w:rsidP="00A27E46">
            <w:pPr>
              <w:pStyle w:val="Tekstpodstawowy"/>
              <w:jc w:val="center"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E02347">
              <w:rPr>
                <w:rFonts w:ascii="Arial" w:hAnsi="Arial" w:cs="Arial"/>
                <w:color w:val="000000" w:themeColor="text1"/>
              </w:rPr>
              <w:t>Oferta nie podlega ocenie</w:t>
            </w:r>
          </w:p>
          <w:p w:rsidR="00A27E46" w:rsidRPr="00054B55" w:rsidRDefault="00A27E46" w:rsidP="00A27E46">
            <w:pPr>
              <w:pStyle w:val="Nagwek"/>
              <w:tabs>
                <w:tab w:val="left" w:pos="708"/>
              </w:tabs>
              <w:spacing w:before="0" w:after="0"/>
              <w:jc w:val="center"/>
              <w:rPr>
                <w:rFonts w:ascii="Arial" w:hAnsi="Arial"/>
                <w:sz w:val="20"/>
                <w:szCs w:val="20"/>
                <w:highlight w:val="yellow"/>
              </w:rPr>
            </w:pPr>
          </w:p>
          <w:p w:rsidR="00A27E46" w:rsidRPr="00915696" w:rsidRDefault="00A27E46" w:rsidP="00A27E46">
            <w:pPr>
              <w:pStyle w:val="Tekstpodstawowy"/>
              <w:jc w:val="center"/>
              <w:rPr>
                <w:rFonts w:ascii="Arial" w:hAnsi="Arial" w:cs="Arial"/>
              </w:rPr>
            </w:pPr>
          </w:p>
        </w:tc>
      </w:tr>
    </w:tbl>
    <w:p w:rsidR="00A935DC" w:rsidRDefault="00532965" w:rsidP="00915696">
      <w:pPr>
        <w:pStyle w:val="Tekstpodstawowy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532965" w:rsidRDefault="00532965" w:rsidP="00532965">
      <w:pPr>
        <w:pStyle w:val="Tekstpodstawowy2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Podpisano – Kierownik Referatu Budżetowego </w:t>
      </w:r>
    </w:p>
    <w:p w:rsidR="00532965" w:rsidRPr="00915696" w:rsidRDefault="00532965" w:rsidP="00532965">
      <w:pPr>
        <w:pStyle w:val="Tekstpodstawowy2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Agnieszka Wojciechowska</w:t>
      </w:r>
    </w:p>
    <w:sectPr w:rsidR="00532965" w:rsidRPr="00915696" w:rsidSect="000421A2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40B20"/>
    <w:multiLevelType w:val="hybridMultilevel"/>
    <w:tmpl w:val="9D16F5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autoHyphenation/>
  <w:hyphenationZone w:val="425"/>
  <w:characterSpacingControl w:val="doNotCompress"/>
  <w:compat/>
  <w:rsids>
    <w:rsidRoot w:val="000421A2"/>
    <w:rsid w:val="000421A2"/>
    <w:rsid w:val="00050392"/>
    <w:rsid w:val="00054B55"/>
    <w:rsid w:val="00057E63"/>
    <w:rsid w:val="000748D2"/>
    <w:rsid w:val="000846E1"/>
    <w:rsid w:val="000864C5"/>
    <w:rsid w:val="000B2EDC"/>
    <w:rsid w:val="000B37D0"/>
    <w:rsid w:val="000B7168"/>
    <w:rsid w:val="000B7A00"/>
    <w:rsid w:val="000C2FD6"/>
    <w:rsid w:val="000D4E98"/>
    <w:rsid w:val="000E5656"/>
    <w:rsid w:val="000F34A2"/>
    <w:rsid w:val="00104CFB"/>
    <w:rsid w:val="00107F4E"/>
    <w:rsid w:val="001275AF"/>
    <w:rsid w:val="00146DE8"/>
    <w:rsid w:val="00151A89"/>
    <w:rsid w:val="0016035A"/>
    <w:rsid w:val="001700A0"/>
    <w:rsid w:val="00187E1E"/>
    <w:rsid w:val="001A3433"/>
    <w:rsid w:val="001F2D03"/>
    <w:rsid w:val="001F3F55"/>
    <w:rsid w:val="00227AAB"/>
    <w:rsid w:val="00235CFE"/>
    <w:rsid w:val="002A412F"/>
    <w:rsid w:val="002B0535"/>
    <w:rsid w:val="002E39C5"/>
    <w:rsid w:val="00304816"/>
    <w:rsid w:val="00305FC4"/>
    <w:rsid w:val="0031320D"/>
    <w:rsid w:val="00314F0F"/>
    <w:rsid w:val="00323FA3"/>
    <w:rsid w:val="00333302"/>
    <w:rsid w:val="00337E3E"/>
    <w:rsid w:val="00341DB7"/>
    <w:rsid w:val="00374570"/>
    <w:rsid w:val="00391656"/>
    <w:rsid w:val="003B3260"/>
    <w:rsid w:val="003E1CF5"/>
    <w:rsid w:val="003E2AD8"/>
    <w:rsid w:val="003E4F54"/>
    <w:rsid w:val="003E781A"/>
    <w:rsid w:val="0041455A"/>
    <w:rsid w:val="00435BA7"/>
    <w:rsid w:val="00464959"/>
    <w:rsid w:val="0046680A"/>
    <w:rsid w:val="004715BA"/>
    <w:rsid w:val="004867AE"/>
    <w:rsid w:val="00492614"/>
    <w:rsid w:val="004B1A44"/>
    <w:rsid w:val="004E10B4"/>
    <w:rsid w:val="004E2582"/>
    <w:rsid w:val="004E615E"/>
    <w:rsid w:val="004F5226"/>
    <w:rsid w:val="004F7932"/>
    <w:rsid w:val="00501669"/>
    <w:rsid w:val="0053265A"/>
    <w:rsid w:val="00532965"/>
    <w:rsid w:val="00556067"/>
    <w:rsid w:val="005734E5"/>
    <w:rsid w:val="005A3402"/>
    <w:rsid w:val="005B0914"/>
    <w:rsid w:val="005C0D96"/>
    <w:rsid w:val="005C2A66"/>
    <w:rsid w:val="005E0EB1"/>
    <w:rsid w:val="005E1EFF"/>
    <w:rsid w:val="00634AEE"/>
    <w:rsid w:val="00641A2B"/>
    <w:rsid w:val="00643636"/>
    <w:rsid w:val="006507F9"/>
    <w:rsid w:val="006552E4"/>
    <w:rsid w:val="006647AC"/>
    <w:rsid w:val="00671C3C"/>
    <w:rsid w:val="00683DBB"/>
    <w:rsid w:val="006A0402"/>
    <w:rsid w:val="006A1C54"/>
    <w:rsid w:val="006A326A"/>
    <w:rsid w:val="006C0A1C"/>
    <w:rsid w:val="006D5CC2"/>
    <w:rsid w:val="006E2A8A"/>
    <w:rsid w:val="00705492"/>
    <w:rsid w:val="00707678"/>
    <w:rsid w:val="00717054"/>
    <w:rsid w:val="007308AF"/>
    <w:rsid w:val="00750B85"/>
    <w:rsid w:val="00772291"/>
    <w:rsid w:val="00774FEF"/>
    <w:rsid w:val="007A30AA"/>
    <w:rsid w:val="007A72AD"/>
    <w:rsid w:val="007B12DE"/>
    <w:rsid w:val="007C4319"/>
    <w:rsid w:val="007E72B6"/>
    <w:rsid w:val="007F5A5F"/>
    <w:rsid w:val="007F7511"/>
    <w:rsid w:val="00821B21"/>
    <w:rsid w:val="008407A0"/>
    <w:rsid w:val="0086069A"/>
    <w:rsid w:val="00861183"/>
    <w:rsid w:val="008803A5"/>
    <w:rsid w:val="00881087"/>
    <w:rsid w:val="00883716"/>
    <w:rsid w:val="00883E9A"/>
    <w:rsid w:val="008A4DCD"/>
    <w:rsid w:val="008B0F2E"/>
    <w:rsid w:val="008B4CB2"/>
    <w:rsid w:val="008C6D43"/>
    <w:rsid w:val="008F4D1A"/>
    <w:rsid w:val="00914EEC"/>
    <w:rsid w:val="00915696"/>
    <w:rsid w:val="00947D18"/>
    <w:rsid w:val="00951C1C"/>
    <w:rsid w:val="00957FEE"/>
    <w:rsid w:val="009A631C"/>
    <w:rsid w:val="009B4E52"/>
    <w:rsid w:val="009B5096"/>
    <w:rsid w:val="009E2B8C"/>
    <w:rsid w:val="00A04C32"/>
    <w:rsid w:val="00A14288"/>
    <w:rsid w:val="00A17D6A"/>
    <w:rsid w:val="00A27AF1"/>
    <w:rsid w:val="00A27E46"/>
    <w:rsid w:val="00A34E87"/>
    <w:rsid w:val="00A36212"/>
    <w:rsid w:val="00A5561B"/>
    <w:rsid w:val="00A55D57"/>
    <w:rsid w:val="00A63B6E"/>
    <w:rsid w:val="00A935DC"/>
    <w:rsid w:val="00AA2572"/>
    <w:rsid w:val="00AB4BB5"/>
    <w:rsid w:val="00AD7B6E"/>
    <w:rsid w:val="00AE3338"/>
    <w:rsid w:val="00B45334"/>
    <w:rsid w:val="00B45A41"/>
    <w:rsid w:val="00B66B66"/>
    <w:rsid w:val="00B66B6D"/>
    <w:rsid w:val="00B777CF"/>
    <w:rsid w:val="00B926E2"/>
    <w:rsid w:val="00BB4808"/>
    <w:rsid w:val="00BC37FD"/>
    <w:rsid w:val="00BC4E68"/>
    <w:rsid w:val="00C10C65"/>
    <w:rsid w:val="00C25EBD"/>
    <w:rsid w:val="00C274C6"/>
    <w:rsid w:val="00C34EE3"/>
    <w:rsid w:val="00C44204"/>
    <w:rsid w:val="00C778F3"/>
    <w:rsid w:val="00C82B90"/>
    <w:rsid w:val="00C86D7D"/>
    <w:rsid w:val="00CB3165"/>
    <w:rsid w:val="00CD5385"/>
    <w:rsid w:val="00CE6F7C"/>
    <w:rsid w:val="00CF3F70"/>
    <w:rsid w:val="00D1232A"/>
    <w:rsid w:val="00D13369"/>
    <w:rsid w:val="00D20598"/>
    <w:rsid w:val="00D35801"/>
    <w:rsid w:val="00D57466"/>
    <w:rsid w:val="00D6225B"/>
    <w:rsid w:val="00D70148"/>
    <w:rsid w:val="00D72ED5"/>
    <w:rsid w:val="00D73160"/>
    <w:rsid w:val="00D74C97"/>
    <w:rsid w:val="00D9104D"/>
    <w:rsid w:val="00D951BB"/>
    <w:rsid w:val="00D96143"/>
    <w:rsid w:val="00DE5986"/>
    <w:rsid w:val="00DF7273"/>
    <w:rsid w:val="00E02347"/>
    <w:rsid w:val="00E238EC"/>
    <w:rsid w:val="00E328F3"/>
    <w:rsid w:val="00E403AA"/>
    <w:rsid w:val="00E50E7D"/>
    <w:rsid w:val="00E52E0A"/>
    <w:rsid w:val="00E637E0"/>
    <w:rsid w:val="00E86892"/>
    <w:rsid w:val="00E96FB3"/>
    <w:rsid w:val="00EA1068"/>
    <w:rsid w:val="00EA45D2"/>
    <w:rsid w:val="00EB627B"/>
    <w:rsid w:val="00ED2C25"/>
    <w:rsid w:val="00EE26C1"/>
    <w:rsid w:val="00F108A8"/>
    <w:rsid w:val="00F26333"/>
    <w:rsid w:val="00F515E7"/>
    <w:rsid w:val="00FD56D5"/>
    <w:rsid w:val="00FF3EAE"/>
    <w:rsid w:val="00FF6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20D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8F4D1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locked/>
    <w:rsid w:val="00B66B66"/>
    <w:pPr>
      <w:keepNext/>
      <w:suppressAutoHyphens w:val="0"/>
      <w:jc w:val="center"/>
      <w:outlineLvl w:val="3"/>
    </w:pPr>
    <w:rPr>
      <w:rFonts w:ascii="TiepoloItcTEEBoo" w:eastAsia="Calibri" w:hAnsi="TiepoloItcTEEBoo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30481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464959"/>
    <w:rPr>
      <w:rFonts w:ascii="Calibri" w:hAnsi="Calibri" w:cs="Times New Roman"/>
      <w:b/>
      <w:bCs/>
      <w:sz w:val="28"/>
      <w:szCs w:val="28"/>
    </w:rPr>
  </w:style>
  <w:style w:type="paragraph" w:customStyle="1" w:styleId="Heading51">
    <w:name w:val="Heading 51"/>
    <w:basedOn w:val="Normalny"/>
    <w:next w:val="Normalny"/>
    <w:link w:val="Nagwek5Znak"/>
    <w:uiPriority w:val="99"/>
    <w:rsid w:val="0031320D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BodyTextChar">
    <w:name w:val="Body Text Char"/>
    <w:uiPriority w:val="99"/>
    <w:semiHidden/>
    <w:locked/>
    <w:rsid w:val="0031320D"/>
    <w:rPr>
      <w:rFonts w:ascii="TiepoloItcTEEBoo" w:hAnsi="TiepoloItcTEEBoo"/>
      <w:sz w:val="20"/>
      <w:lang w:eastAsia="pl-PL"/>
    </w:rPr>
  </w:style>
  <w:style w:type="character" w:customStyle="1" w:styleId="BodyText3Char">
    <w:name w:val="Body Text 3 Char"/>
    <w:uiPriority w:val="99"/>
    <w:semiHidden/>
    <w:locked/>
    <w:rsid w:val="0031320D"/>
    <w:rPr>
      <w:rFonts w:ascii="Times New Roman" w:hAnsi="Times New Roman"/>
      <w:b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locked/>
    <w:rsid w:val="0031320D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1"/>
    <w:uiPriority w:val="99"/>
    <w:locked/>
    <w:rsid w:val="0031320D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BalloonTextChar">
    <w:name w:val="Balloon Text Char"/>
    <w:uiPriority w:val="99"/>
    <w:semiHidden/>
    <w:locked/>
    <w:rsid w:val="0031320D"/>
    <w:rPr>
      <w:rFonts w:ascii="Tahoma" w:hAnsi="Tahoma"/>
      <w:sz w:val="16"/>
      <w:lang w:eastAsia="pl-PL"/>
    </w:rPr>
  </w:style>
  <w:style w:type="character" w:customStyle="1" w:styleId="Nagwek5Znak">
    <w:name w:val="Nagłówek 5 Znak"/>
    <w:basedOn w:val="Domylnaczcionkaakapitu"/>
    <w:link w:val="Heading51"/>
    <w:uiPriority w:val="99"/>
    <w:locked/>
    <w:rsid w:val="0031320D"/>
    <w:rPr>
      <w:rFonts w:ascii="TiepoloItcTEEBoo" w:hAnsi="TiepoloItcTEEBoo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rsid w:val="000421A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HeaderChar1">
    <w:name w:val="Header Char1"/>
    <w:basedOn w:val="Domylnaczcionkaakapitu"/>
    <w:link w:val="Nagwek"/>
    <w:uiPriority w:val="99"/>
    <w:semiHidden/>
    <w:locked/>
    <w:rsid w:val="003E1CF5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31320D"/>
    <w:pPr>
      <w:jc w:val="both"/>
    </w:pPr>
    <w:rPr>
      <w:rFonts w:ascii="TiepoloItcTEEBoo" w:eastAsia="Calibri" w:hAnsi="TiepoloItcTEEBoo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1CF5"/>
    <w:rPr>
      <w:rFonts w:ascii="Times New Roman" w:hAnsi="Times New Roman" w:cs="Times New Roman"/>
      <w:sz w:val="24"/>
      <w:szCs w:val="24"/>
    </w:rPr>
  </w:style>
  <w:style w:type="paragraph" w:styleId="Lista">
    <w:name w:val="List"/>
    <w:basedOn w:val="Tekstpodstawowy"/>
    <w:uiPriority w:val="99"/>
    <w:rsid w:val="000421A2"/>
    <w:rPr>
      <w:rFonts w:cs="Arial"/>
    </w:rPr>
  </w:style>
  <w:style w:type="paragraph" w:customStyle="1" w:styleId="Caption1">
    <w:name w:val="Caption1"/>
    <w:basedOn w:val="Normalny"/>
    <w:uiPriority w:val="99"/>
    <w:rsid w:val="000421A2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uiPriority w:val="99"/>
    <w:rsid w:val="000421A2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uiPriority w:val="99"/>
    <w:semiHidden/>
    <w:rsid w:val="0031320D"/>
    <w:pPr>
      <w:jc w:val="both"/>
    </w:pPr>
    <w:rPr>
      <w:rFonts w:eastAsia="Calibri"/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3E1CF5"/>
    <w:rPr>
      <w:rFonts w:ascii="Times New Roman" w:hAnsi="Times New Roman" w:cs="Times New Roman"/>
      <w:sz w:val="16"/>
      <w:szCs w:val="16"/>
    </w:rPr>
  </w:style>
  <w:style w:type="paragraph" w:customStyle="1" w:styleId="Gwkaistopka">
    <w:name w:val="Główka i stopka"/>
    <w:basedOn w:val="Normalny"/>
    <w:uiPriority w:val="99"/>
    <w:rsid w:val="000421A2"/>
  </w:style>
  <w:style w:type="paragraph" w:customStyle="1" w:styleId="Header1">
    <w:name w:val="Header1"/>
    <w:basedOn w:val="Normalny"/>
    <w:link w:val="NagwekZnak"/>
    <w:uiPriority w:val="99"/>
    <w:rsid w:val="0031320D"/>
    <w:pPr>
      <w:tabs>
        <w:tab w:val="center" w:pos="4536"/>
        <w:tab w:val="right" w:pos="9072"/>
      </w:tabs>
    </w:pPr>
  </w:style>
  <w:style w:type="paragraph" w:customStyle="1" w:styleId="Footer1">
    <w:name w:val="Footer1"/>
    <w:basedOn w:val="Normalny"/>
    <w:link w:val="StopkaZnak"/>
    <w:uiPriority w:val="99"/>
    <w:rsid w:val="0031320D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3132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31320D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1CF5"/>
    <w:rPr>
      <w:rFonts w:ascii="Times New Roman" w:hAnsi="Times New Roman" w:cs="Times New Roman"/>
      <w:sz w:val="2"/>
    </w:rPr>
  </w:style>
  <w:style w:type="paragraph" w:styleId="NormalnyWeb">
    <w:name w:val="Normal (Web)"/>
    <w:basedOn w:val="Normalny"/>
    <w:uiPriority w:val="99"/>
    <w:semiHidden/>
    <w:rsid w:val="0031320D"/>
    <w:pPr>
      <w:spacing w:beforeAutospacing="1" w:afterAutospacing="1"/>
    </w:pPr>
    <w:rPr>
      <w:rFonts w:ascii="Arial Unicode MS" w:eastAsia="Arial Unicode MS"/>
    </w:rPr>
  </w:style>
  <w:style w:type="paragraph" w:customStyle="1" w:styleId="Zawartoramki">
    <w:name w:val="Zawartość ramki"/>
    <w:basedOn w:val="Normalny"/>
    <w:uiPriority w:val="99"/>
    <w:rsid w:val="000421A2"/>
  </w:style>
  <w:style w:type="paragraph" w:styleId="Tekstpodstawowywcity">
    <w:name w:val="Body Text Indent"/>
    <w:basedOn w:val="Normalny"/>
    <w:link w:val="TekstpodstawowywcityZnak"/>
    <w:uiPriority w:val="99"/>
    <w:rsid w:val="00B66B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464959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B66B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46495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55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ibendkowska</cp:lastModifiedBy>
  <cp:revision>14</cp:revision>
  <cp:lastPrinted>2024-07-19T11:01:00Z</cp:lastPrinted>
  <dcterms:created xsi:type="dcterms:W3CDTF">2024-07-19T10:39:00Z</dcterms:created>
  <dcterms:modified xsi:type="dcterms:W3CDTF">2024-07-24T11:14:00Z</dcterms:modified>
</cp:coreProperties>
</file>