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741" w:rsidRPr="008221F8" w:rsidRDefault="00931741" w:rsidP="00931741">
      <w:pPr>
        <w:pStyle w:val="Nagwek1"/>
        <w:jc w:val="center"/>
        <w:rPr>
          <w:shadow/>
          <w:sz w:val="24"/>
        </w:rPr>
      </w:pPr>
    </w:p>
    <w:p w:rsidR="00931741" w:rsidRPr="005A4B8D" w:rsidRDefault="00931741" w:rsidP="00931741">
      <w:pPr>
        <w:pStyle w:val="Nagwek1"/>
        <w:jc w:val="center"/>
        <w:rPr>
          <w:rFonts w:ascii="Arial" w:hAnsi="Arial" w:cs="Arial"/>
          <w:b/>
          <w:shadow/>
          <w:sz w:val="24"/>
        </w:rPr>
      </w:pPr>
      <w:r w:rsidRPr="005A4B8D">
        <w:rPr>
          <w:rFonts w:ascii="Arial" w:hAnsi="Arial" w:cs="Arial"/>
          <w:b/>
          <w:shadow/>
          <w:sz w:val="24"/>
        </w:rPr>
        <w:t>Prezydent Miasta Bytomia</w:t>
      </w:r>
    </w:p>
    <w:p w:rsidR="00B50D91" w:rsidRPr="005A4B8D" w:rsidRDefault="00B50D91" w:rsidP="00B50D91">
      <w:pPr>
        <w:jc w:val="center"/>
        <w:rPr>
          <w:rFonts w:ascii="Arial" w:hAnsi="Arial" w:cs="Arial"/>
          <w:b/>
        </w:rPr>
      </w:pPr>
      <w:r w:rsidRPr="005A4B8D">
        <w:rPr>
          <w:rFonts w:ascii="Arial" w:hAnsi="Arial" w:cs="Arial"/>
          <w:b/>
        </w:rPr>
        <w:t>ogłasza nabór na</w:t>
      </w:r>
      <w:r w:rsidRPr="005A4B8D">
        <w:rPr>
          <w:rFonts w:ascii="Arial" w:hAnsi="Arial" w:cs="Arial"/>
          <w:b/>
          <w:bCs/>
        </w:rPr>
        <w:t xml:space="preserve"> </w:t>
      </w:r>
      <w:r w:rsidRPr="005A4B8D">
        <w:rPr>
          <w:rFonts w:ascii="Arial" w:hAnsi="Arial" w:cs="Arial"/>
          <w:b/>
        </w:rPr>
        <w:t>stanowisko urzędnicze:</w:t>
      </w:r>
    </w:p>
    <w:p w:rsidR="00B50D91" w:rsidRPr="005A4B8D" w:rsidRDefault="00FE5C84" w:rsidP="00B50D91">
      <w:pPr>
        <w:jc w:val="center"/>
        <w:rPr>
          <w:rFonts w:ascii="Arial" w:hAnsi="Arial" w:cs="Arial"/>
          <w:b/>
        </w:rPr>
      </w:pPr>
      <w:r w:rsidRPr="005A4B8D">
        <w:rPr>
          <w:rFonts w:ascii="Arial" w:hAnsi="Arial" w:cs="Arial"/>
          <w:b/>
        </w:rPr>
        <w:t>główny specjalista</w:t>
      </w:r>
    </w:p>
    <w:p w:rsidR="00B50D91" w:rsidRPr="005A4B8D" w:rsidRDefault="00B50D91" w:rsidP="00B50D91">
      <w:pPr>
        <w:jc w:val="center"/>
        <w:rPr>
          <w:rFonts w:ascii="Arial" w:hAnsi="Arial" w:cs="Arial"/>
          <w:b/>
          <w:bCs/>
        </w:rPr>
      </w:pPr>
      <w:r w:rsidRPr="005A4B8D">
        <w:rPr>
          <w:rFonts w:ascii="Arial" w:hAnsi="Arial" w:cs="Arial"/>
          <w:b/>
          <w:bCs/>
        </w:rPr>
        <w:t>w Wydziale Polityki Społecznej</w:t>
      </w:r>
    </w:p>
    <w:p w:rsidR="00B50D91" w:rsidRPr="005A4B8D" w:rsidRDefault="00B50D91" w:rsidP="00B50D91">
      <w:pPr>
        <w:rPr>
          <w:rFonts w:ascii="Arial" w:hAnsi="Arial" w:cs="Arial"/>
        </w:rPr>
      </w:pPr>
    </w:p>
    <w:p w:rsidR="00B50D91" w:rsidRPr="005A4B8D" w:rsidRDefault="00B50D91" w:rsidP="00B50D91">
      <w:pPr>
        <w:rPr>
          <w:rFonts w:ascii="Arial" w:hAnsi="Arial" w:cs="Arial"/>
          <w:b/>
          <w:bCs/>
        </w:rPr>
      </w:pPr>
      <w:r w:rsidRPr="005A4B8D">
        <w:rPr>
          <w:rFonts w:ascii="Arial" w:hAnsi="Arial" w:cs="Arial"/>
          <w:b/>
          <w:bCs/>
        </w:rPr>
        <w:t>Do głównych obowiązków na tym stanowisku będzie należało:</w:t>
      </w:r>
    </w:p>
    <w:p w:rsidR="00B50D91" w:rsidRPr="005A4B8D" w:rsidRDefault="00B50D91" w:rsidP="00B50D91">
      <w:pPr>
        <w:rPr>
          <w:rFonts w:ascii="Arial" w:hAnsi="Arial" w:cs="Arial"/>
          <w:b/>
          <w:bCs/>
        </w:rPr>
      </w:pPr>
    </w:p>
    <w:p w:rsidR="00E95D1B" w:rsidRPr="005A4B8D" w:rsidRDefault="00E95D1B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prowadzenie indywidualnego poradnictwa i udzielanie pomocy osobom niepełnosprawnym,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 xml:space="preserve">współpraca z jednostkami działającymi na terenie miasta na rzecz osób niepełnosprawnych, w tym: analiza i wstępna ocena dokumentacji kierowanej do urzędu oraz opracowywanie dokumentacji zwrotnej kierowanej do jednostek, opracowywanie wystąpień w celu uzyskania informacji na potrzeby opracowania zbiorczych zestawień i zbiorczych informacji dla organów administracji rządowej, </w:t>
      </w:r>
      <w:proofErr w:type="spellStart"/>
      <w:r w:rsidRPr="005A4B8D">
        <w:rPr>
          <w:rFonts w:ascii="Arial" w:hAnsi="Arial" w:cs="Arial"/>
          <w:sz w:val="26"/>
          <w:szCs w:val="26"/>
        </w:rPr>
        <w:t>j.s.t</w:t>
      </w:r>
      <w:proofErr w:type="spellEnd"/>
      <w:r w:rsidRPr="005A4B8D">
        <w:rPr>
          <w:rFonts w:ascii="Arial" w:hAnsi="Arial" w:cs="Arial"/>
          <w:sz w:val="26"/>
          <w:szCs w:val="26"/>
        </w:rPr>
        <w:t>., rady miejskiej i wydziałów urzędu;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prowadzenie spraw związanych z organizacją i funkcjonowaniem Powiatowej Społecznej Rady ds. Osób Niepełnosprawnych w Bytomiu;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współpraca z organizacjami pozarządowymi realizującymi zadania z zakresu na rzecz osób niepełnosprawnych: opracowywanie opinii, rekomendacji o programach realizowanych przez organizacje, wspieranie działań organizacji działających obszarze działań na rzecz osób z niepełnosprawnością oraz pomoc przy współpracy z innymi wydziałami urzędu;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inicjowanie projektów i zmian uchwał z zakresu działań na rzecz osób niepełnosprawnych;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 xml:space="preserve">działania jako koordynator do spraw dostępności; 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kontakt z osobami niepełnosprawnymi w celu przyjmowania ich propozycji i sugestii dotyczących działalności miasta;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organizacja spotkań z osobami niepełnosprawnymi i organizacjami pozarządowymi w celu omówienia zmian zachodzących w aktach prawnych dotyczących problematyki osób niepełnosprawnych;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działania na rzecz integracji osób niepełnosprawnych z lokalnym środowiskiem;</w:t>
      </w:r>
    </w:p>
    <w:p w:rsidR="00FE5C84" w:rsidRPr="005A4B8D" w:rsidRDefault="00FE5C84" w:rsidP="00FE5C8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5A4B8D">
        <w:rPr>
          <w:rFonts w:ascii="Arial" w:hAnsi="Arial" w:cs="Arial"/>
          <w:sz w:val="26"/>
          <w:szCs w:val="26"/>
        </w:rPr>
        <w:t>promocję działalności wolontariatu</w:t>
      </w:r>
      <w:r w:rsidR="00E95D1B" w:rsidRPr="005A4B8D">
        <w:rPr>
          <w:rFonts w:ascii="Arial" w:hAnsi="Arial" w:cs="Arial"/>
          <w:sz w:val="26"/>
          <w:szCs w:val="26"/>
        </w:rPr>
        <w:t>;</w:t>
      </w:r>
    </w:p>
    <w:p w:rsidR="00B50D91" w:rsidRDefault="00B50D91" w:rsidP="00B50D91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5A4B8D">
        <w:rPr>
          <w:rFonts w:ascii="Arial" w:hAnsi="Arial" w:cs="Arial"/>
          <w:sz w:val="24"/>
          <w:szCs w:val="24"/>
        </w:rPr>
        <w:t>archiwizacja dokumentacji wydziałowej w zakresie wykonywanych zadań</w:t>
      </w:r>
      <w:r w:rsidR="005A4B8D">
        <w:rPr>
          <w:rFonts w:ascii="Arial" w:hAnsi="Arial" w:cs="Arial"/>
          <w:sz w:val="24"/>
          <w:szCs w:val="24"/>
        </w:rPr>
        <w:t>,</w:t>
      </w:r>
    </w:p>
    <w:p w:rsidR="005A4B8D" w:rsidRPr="005A4B8D" w:rsidRDefault="005A4B8D" w:rsidP="00B50D91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odbycie służby przygotowawczej do pracy w samorządzie.</w:t>
      </w:r>
    </w:p>
    <w:p w:rsidR="00B50D91" w:rsidRPr="005A4B8D" w:rsidRDefault="00B50D91" w:rsidP="00B50D91">
      <w:pPr>
        <w:jc w:val="both"/>
        <w:rPr>
          <w:rFonts w:ascii="Arial" w:hAnsi="Arial" w:cs="Arial"/>
          <w:b/>
          <w:bCs/>
        </w:rPr>
      </w:pPr>
      <w:r w:rsidRPr="005A4B8D">
        <w:rPr>
          <w:rFonts w:ascii="Arial" w:hAnsi="Arial" w:cs="Arial"/>
          <w:b/>
          <w:bCs/>
        </w:rPr>
        <w:t>Warunki zatrudnienia:</w:t>
      </w:r>
    </w:p>
    <w:p w:rsidR="00B50D91" w:rsidRPr="005A4B8D" w:rsidRDefault="00FE5C84" w:rsidP="00B50D91">
      <w:pPr>
        <w:numPr>
          <w:ilvl w:val="0"/>
          <w:numId w:val="8"/>
        </w:numPr>
        <w:jc w:val="both"/>
        <w:rPr>
          <w:rFonts w:ascii="Arial" w:hAnsi="Arial" w:cs="Arial"/>
          <w:bCs/>
        </w:rPr>
      </w:pPr>
      <w:r w:rsidRPr="005A4B8D">
        <w:rPr>
          <w:rFonts w:ascii="Arial" w:hAnsi="Arial" w:cs="Arial"/>
          <w:bCs/>
        </w:rPr>
        <w:t>budynek wielokondygnacyjny z windą</w:t>
      </w:r>
      <w:r w:rsidR="00B50D91" w:rsidRPr="005A4B8D">
        <w:rPr>
          <w:rFonts w:ascii="Arial" w:hAnsi="Arial" w:cs="Arial"/>
          <w:bCs/>
        </w:rPr>
        <w:t>;</w:t>
      </w:r>
    </w:p>
    <w:p w:rsidR="00B50D91" w:rsidRPr="005A4B8D" w:rsidRDefault="00B50D91" w:rsidP="00B50D91">
      <w:pPr>
        <w:numPr>
          <w:ilvl w:val="0"/>
          <w:numId w:val="8"/>
        </w:numPr>
        <w:jc w:val="both"/>
        <w:rPr>
          <w:rFonts w:ascii="Arial" w:hAnsi="Arial" w:cs="Arial"/>
          <w:bCs/>
        </w:rPr>
      </w:pPr>
      <w:r w:rsidRPr="005A4B8D">
        <w:rPr>
          <w:rFonts w:ascii="Arial" w:hAnsi="Arial" w:cs="Arial"/>
          <w:bCs/>
        </w:rPr>
        <w:t>praca biurowa przy komputerze powyżej 4 godzin;</w:t>
      </w:r>
    </w:p>
    <w:p w:rsidR="00B50D91" w:rsidRPr="005A4B8D" w:rsidRDefault="00B50D91" w:rsidP="00B50D91">
      <w:pPr>
        <w:numPr>
          <w:ilvl w:val="0"/>
          <w:numId w:val="8"/>
        </w:numPr>
        <w:jc w:val="both"/>
        <w:rPr>
          <w:rFonts w:ascii="Arial" w:hAnsi="Arial" w:cs="Arial"/>
          <w:bCs/>
        </w:rPr>
      </w:pPr>
      <w:r w:rsidRPr="005A4B8D">
        <w:rPr>
          <w:rFonts w:ascii="Arial" w:hAnsi="Arial" w:cs="Arial"/>
          <w:bCs/>
        </w:rPr>
        <w:t>praca w terenie.</w:t>
      </w:r>
    </w:p>
    <w:p w:rsidR="00B50D91" w:rsidRPr="005A4B8D" w:rsidRDefault="00B50D91" w:rsidP="00B50D91">
      <w:pPr>
        <w:spacing w:before="120"/>
        <w:jc w:val="both"/>
        <w:rPr>
          <w:rFonts w:ascii="Arial" w:hAnsi="Arial" w:cs="Arial"/>
          <w:b/>
          <w:bCs/>
        </w:rPr>
      </w:pPr>
    </w:p>
    <w:p w:rsidR="00B50D91" w:rsidRPr="005A4B8D" w:rsidRDefault="00B50D91" w:rsidP="00B50D91">
      <w:pPr>
        <w:rPr>
          <w:rFonts w:ascii="Arial" w:hAnsi="Arial" w:cs="Arial"/>
          <w:b/>
          <w:bCs/>
        </w:rPr>
      </w:pPr>
      <w:r w:rsidRPr="005A4B8D">
        <w:rPr>
          <w:rFonts w:ascii="Arial" w:hAnsi="Arial" w:cs="Arial"/>
          <w:b/>
          <w:bCs/>
        </w:rPr>
        <w:t xml:space="preserve">Wymagania niezbędne: </w:t>
      </w:r>
    </w:p>
    <w:p w:rsidR="003D3814" w:rsidRPr="005A4B8D" w:rsidRDefault="00B50D91" w:rsidP="00B50D91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5A4B8D">
        <w:rPr>
          <w:rFonts w:ascii="Arial" w:hAnsi="Arial" w:cs="Arial"/>
        </w:rPr>
        <w:t>wykształcenie wyższe</w:t>
      </w:r>
      <w:r w:rsidR="003D3814" w:rsidRPr="005A4B8D">
        <w:rPr>
          <w:rFonts w:ascii="Arial" w:hAnsi="Arial" w:cs="Arial"/>
        </w:rPr>
        <w:t>;</w:t>
      </w:r>
      <w:r w:rsidRPr="005A4B8D">
        <w:rPr>
          <w:rFonts w:ascii="Arial" w:hAnsi="Arial" w:cs="Arial"/>
        </w:rPr>
        <w:t xml:space="preserve"> </w:t>
      </w:r>
    </w:p>
    <w:p w:rsidR="00B50D91" w:rsidRPr="005A4B8D" w:rsidRDefault="00E95D1B" w:rsidP="00B50D91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5A4B8D">
        <w:rPr>
          <w:rFonts w:ascii="Arial" w:hAnsi="Arial" w:cs="Arial"/>
        </w:rPr>
        <w:t>4</w:t>
      </w:r>
      <w:r w:rsidR="00B50D91" w:rsidRPr="005A4B8D">
        <w:rPr>
          <w:rFonts w:ascii="Arial" w:hAnsi="Arial" w:cs="Arial"/>
        </w:rPr>
        <w:t xml:space="preserve"> lata stażu pracy</w:t>
      </w:r>
      <w:r w:rsidR="003D3814" w:rsidRPr="005A4B8D">
        <w:rPr>
          <w:rFonts w:ascii="Arial" w:hAnsi="Arial" w:cs="Arial"/>
        </w:rPr>
        <w:t>;</w:t>
      </w:r>
      <w:r w:rsidR="00B50D91" w:rsidRPr="005A4B8D">
        <w:rPr>
          <w:rFonts w:ascii="Arial" w:hAnsi="Arial" w:cs="Arial"/>
        </w:rPr>
        <w:t xml:space="preserve"> </w:t>
      </w:r>
    </w:p>
    <w:p w:rsidR="00AA2AE2" w:rsidRPr="005A4B8D" w:rsidRDefault="00B50D91" w:rsidP="00B50D91">
      <w:pPr>
        <w:numPr>
          <w:ilvl w:val="0"/>
          <w:numId w:val="1"/>
        </w:numPr>
        <w:tabs>
          <w:tab w:val="clear" w:pos="1440"/>
          <w:tab w:val="num" w:pos="709"/>
        </w:tabs>
        <w:ind w:left="709" w:hanging="349"/>
        <w:rPr>
          <w:rFonts w:ascii="Arial" w:hAnsi="Arial" w:cs="Arial"/>
        </w:rPr>
      </w:pPr>
      <w:r w:rsidRPr="005A4B8D">
        <w:rPr>
          <w:rFonts w:ascii="Arial" w:hAnsi="Arial" w:cs="Arial"/>
        </w:rPr>
        <w:t xml:space="preserve">znajomość przepisów z zakresu ustaw: </w:t>
      </w:r>
      <w:r w:rsidR="005205C4" w:rsidRPr="005A4B8D">
        <w:rPr>
          <w:rFonts w:ascii="Arial" w:hAnsi="Arial" w:cs="Arial"/>
        </w:rPr>
        <w:t xml:space="preserve"> </w:t>
      </w:r>
      <w:r w:rsidR="00AA2AE2" w:rsidRPr="005A4B8D">
        <w:rPr>
          <w:rFonts w:ascii="Arial" w:hAnsi="Arial" w:cs="Arial"/>
        </w:rPr>
        <w:t>o rehabilitacji zawodowej i społecznej oraz zatrudnianiu osób niepełnosprawnych,</w:t>
      </w:r>
      <w:r w:rsidR="00B22A46" w:rsidRPr="005A4B8D">
        <w:rPr>
          <w:rFonts w:ascii="Arial" w:hAnsi="Arial" w:cs="Arial"/>
        </w:rPr>
        <w:t xml:space="preserve"> o zapewnieniu dostępności osobom ze szczególnymi potrzebami;</w:t>
      </w:r>
    </w:p>
    <w:p w:rsidR="00B50D91" w:rsidRDefault="00B50D91" w:rsidP="00B50D91">
      <w:pPr>
        <w:numPr>
          <w:ilvl w:val="0"/>
          <w:numId w:val="1"/>
        </w:numPr>
        <w:tabs>
          <w:tab w:val="clear" w:pos="1440"/>
          <w:tab w:val="num" w:pos="709"/>
        </w:tabs>
        <w:ind w:left="709" w:hanging="349"/>
        <w:rPr>
          <w:rFonts w:ascii="Arial" w:hAnsi="Arial" w:cs="Arial"/>
        </w:rPr>
      </w:pPr>
      <w:r w:rsidRPr="005A4B8D">
        <w:rPr>
          <w:rFonts w:ascii="Arial" w:hAnsi="Arial" w:cs="Arial"/>
        </w:rPr>
        <w:t>znajomość przepisów z zakresu ustaw: o samorządzie gminnym,</w:t>
      </w:r>
      <w:r w:rsidR="00AC6524">
        <w:rPr>
          <w:rFonts w:ascii="Arial" w:hAnsi="Arial" w:cs="Arial"/>
        </w:rPr>
        <w:t xml:space="preserve"> o samorządzie  powiatowym, </w:t>
      </w:r>
      <w:r w:rsidRPr="005A4B8D">
        <w:rPr>
          <w:rFonts w:ascii="Arial" w:hAnsi="Arial" w:cs="Arial"/>
        </w:rPr>
        <w:t xml:space="preserve">o pracownikach samorządowych; </w:t>
      </w:r>
    </w:p>
    <w:p w:rsidR="009C1D09" w:rsidRPr="005A4B8D" w:rsidRDefault="009C1D09" w:rsidP="00B50D91">
      <w:pPr>
        <w:numPr>
          <w:ilvl w:val="0"/>
          <w:numId w:val="1"/>
        </w:numPr>
        <w:tabs>
          <w:tab w:val="clear" w:pos="1440"/>
          <w:tab w:val="num" w:pos="709"/>
        </w:tabs>
        <w:ind w:left="709" w:hanging="349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doświadczenie zawodowe w instytucjach zajmujących się problemami osób niepełnosprawnych lub w organizacjach działających na rzecz osób niepełnosprawnych;</w:t>
      </w:r>
    </w:p>
    <w:p w:rsidR="00B50D91" w:rsidRPr="005A4B8D" w:rsidRDefault="00B50D91" w:rsidP="00B50D91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5A4B8D">
        <w:rPr>
          <w:rFonts w:ascii="Arial" w:hAnsi="Arial" w:cs="Arial"/>
        </w:rPr>
        <w:t>nieprowadzenie działalności gospodarczej w przypadku zatrudnienia;</w:t>
      </w:r>
    </w:p>
    <w:p w:rsidR="00B50D91" w:rsidRPr="005A4B8D" w:rsidRDefault="00B50D91" w:rsidP="00B50D91">
      <w:pPr>
        <w:numPr>
          <w:ilvl w:val="0"/>
          <w:numId w:val="1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niekaralność za przestępstwo popełnione umyślnie ścigane z oskarżenia publicznego lub umyślne przestępstwo skarbowe;</w:t>
      </w:r>
    </w:p>
    <w:p w:rsidR="00B50D91" w:rsidRPr="005A4B8D" w:rsidRDefault="00B50D91" w:rsidP="00B50D91">
      <w:pPr>
        <w:numPr>
          <w:ilvl w:val="0"/>
          <w:numId w:val="1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nieposzlakowana opinia;</w:t>
      </w:r>
    </w:p>
    <w:p w:rsidR="00B50D91" w:rsidRPr="005A4B8D" w:rsidRDefault="00B50D91" w:rsidP="00B50D91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5A4B8D">
        <w:rPr>
          <w:rFonts w:ascii="Arial" w:hAnsi="Arial" w:cs="Arial"/>
        </w:rPr>
        <w:t>pełna zdolność do czynności prawnych, korzystanie z pełni praw publicznych;</w:t>
      </w:r>
    </w:p>
    <w:p w:rsidR="00B50D91" w:rsidRPr="005A4B8D" w:rsidRDefault="00B50D91" w:rsidP="00B50D91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5A4B8D">
        <w:rPr>
          <w:rFonts w:ascii="Arial" w:hAnsi="Arial" w:cs="Arial"/>
        </w:rPr>
        <w:t>stan zdrowia pozwalający na zatrudnienie na proponowanym stanowisku.</w:t>
      </w:r>
    </w:p>
    <w:p w:rsidR="00B50D91" w:rsidRPr="005A4B8D" w:rsidRDefault="00B50D91" w:rsidP="00B50D91">
      <w:pPr>
        <w:ind w:left="1440"/>
        <w:rPr>
          <w:rFonts w:ascii="Arial" w:hAnsi="Arial" w:cs="Arial"/>
        </w:rPr>
      </w:pPr>
    </w:p>
    <w:p w:rsidR="00B50D91" w:rsidRPr="005A4B8D" w:rsidRDefault="00B50D91" w:rsidP="00B50D91">
      <w:pPr>
        <w:rPr>
          <w:rFonts w:ascii="Arial" w:hAnsi="Arial" w:cs="Arial"/>
          <w:b/>
          <w:bCs/>
        </w:rPr>
      </w:pPr>
      <w:r w:rsidRPr="005A4B8D">
        <w:rPr>
          <w:rFonts w:ascii="Arial" w:hAnsi="Arial" w:cs="Arial"/>
          <w:b/>
          <w:bCs/>
        </w:rPr>
        <w:t>Wymagania dodatkowe: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bardzo dobra znajomość obsługi komputera i pakietu MS Office;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komunikatywność i umiejętność pracy w zespole;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dobra organizacja pracy, samodzielność i umiejętność pracy pod presją czasu;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umiejętność stawiania priorytetów w pracy wielozadaniowej;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wysoka kultura osobista;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dyspozycyjność, zaangażowanie w pracę;</w:t>
      </w:r>
    </w:p>
    <w:p w:rsidR="00B50D91" w:rsidRPr="005A4B8D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preferowane doświadczenie w administracji publicznej</w:t>
      </w:r>
      <w:r w:rsidR="003D3814" w:rsidRPr="005A4B8D">
        <w:rPr>
          <w:rFonts w:ascii="Arial" w:hAnsi="Arial" w:cs="Arial"/>
        </w:rPr>
        <w:t>.</w:t>
      </w:r>
      <w:r w:rsidRPr="005A4B8D">
        <w:rPr>
          <w:rFonts w:ascii="Arial" w:hAnsi="Arial" w:cs="Arial"/>
        </w:rPr>
        <w:t xml:space="preserve"> </w:t>
      </w:r>
    </w:p>
    <w:p w:rsidR="00B50D91" w:rsidRPr="005A4B8D" w:rsidRDefault="00B50D91" w:rsidP="00B50D91">
      <w:pPr>
        <w:tabs>
          <w:tab w:val="left" w:pos="720"/>
          <w:tab w:val="left" w:pos="1440"/>
        </w:tabs>
        <w:suppressAutoHyphens/>
        <w:rPr>
          <w:rFonts w:ascii="Arial" w:hAnsi="Arial" w:cs="Arial"/>
        </w:rPr>
      </w:pPr>
    </w:p>
    <w:p w:rsidR="00B50D91" w:rsidRPr="005A4B8D" w:rsidRDefault="00B50D91" w:rsidP="00B50D91">
      <w:pPr>
        <w:tabs>
          <w:tab w:val="num" w:pos="1440"/>
        </w:tabs>
        <w:spacing w:before="120"/>
        <w:rPr>
          <w:rFonts w:ascii="Arial" w:hAnsi="Arial" w:cs="Arial"/>
          <w:b/>
        </w:rPr>
      </w:pPr>
      <w:r w:rsidRPr="005A4B8D">
        <w:rPr>
          <w:rFonts w:ascii="Arial" w:hAnsi="Arial" w:cs="Arial"/>
          <w:b/>
        </w:rPr>
        <w:t>Warunki pracy oferowane kandydatom:</w:t>
      </w:r>
    </w:p>
    <w:p w:rsidR="00B50D91" w:rsidRPr="005A4B8D" w:rsidRDefault="00B50D91" w:rsidP="00B50D91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pierwsza umowa o pracę zawierana na czas określony 6 miesięcy;</w:t>
      </w:r>
    </w:p>
    <w:p w:rsidR="00B50D91" w:rsidRPr="005A4B8D" w:rsidRDefault="00B50D91" w:rsidP="00B50D91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</w:rPr>
      </w:pPr>
      <w:r w:rsidRPr="005A4B8D">
        <w:rPr>
          <w:rFonts w:ascii="Arial" w:hAnsi="Arial" w:cs="Arial"/>
        </w:rPr>
        <w:t>wymiar czasu pracy: pełny etat.</w:t>
      </w:r>
    </w:p>
    <w:p w:rsidR="00B50D91" w:rsidRPr="005A4B8D" w:rsidRDefault="00B50D91" w:rsidP="00B50D91">
      <w:pPr>
        <w:tabs>
          <w:tab w:val="num" w:pos="1440"/>
        </w:tabs>
        <w:rPr>
          <w:rFonts w:ascii="Arial" w:hAnsi="Arial" w:cs="Arial"/>
          <w:b/>
        </w:rPr>
      </w:pPr>
    </w:p>
    <w:p w:rsidR="00B50D91" w:rsidRPr="005A4B8D" w:rsidRDefault="00B50D91" w:rsidP="00B50D91">
      <w:pPr>
        <w:rPr>
          <w:rFonts w:ascii="Arial" w:hAnsi="Arial" w:cs="Arial"/>
          <w:b/>
          <w:bCs/>
        </w:rPr>
      </w:pPr>
      <w:r w:rsidRPr="005A4B8D">
        <w:rPr>
          <w:rFonts w:ascii="Arial" w:hAnsi="Arial" w:cs="Arial"/>
          <w:b/>
          <w:bCs/>
        </w:rPr>
        <w:t>Osoby zainteresowane prosimy o dostarczenie:</w:t>
      </w:r>
    </w:p>
    <w:p w:rsidR="00B50D91" w:rsidRPr="005A4B8D" w:rsidRDefault="00B50D91" w:rsidP="00B50D91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 w:rsidRPr="005A4B8D">
        <w:rPr>
          <w:rFonts w:ascii="Arial" w:hAnsi="Arial" w:cs="Arial"/>
        </w:rPr>
        <w:t>kwestionariusza osoby ubiegającej się o zatrudnienie – wg załączonego wzoru;</w:t>
      </w:r>
    </w:p>
    <w:p w:rsidR="00B50D91" w:rsidRPr="005A4B8D" w:rsidRDefault="00B50D91" w:rsidP="00B50D91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 w:rsidRPr="005A4B8D">
        <w:rPr>
          <w:rFonts w:ascii="Arial" w:hAnsi="Arial" w:cs="Arial"/>
        </w:rPr>
        <w:t>kserokopii dyplomu/świadectwa potwierdzającego wykształcenie;</w:t>
      </w:r>
    </w:p>
    <w:p w:rsidR="00B50D91" w:rsidRDefault="00B50D91" w:rsidP="00B50D91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 w:rsidRPr="005A4B8D">
        <w:rPr>
          <w:rFonts w:ascii="Arial" w:hAnsi="Arial" w:cs="Arial"/>
        </w:rPr>
        <w:t>kserokopii dokumentów potwierdzających wymagany staż pracy;</w:t>
      </w:r>
    </w:p>
    <w:p w:rsidR="009C1D09" w:rsidRPr="005A4B8D" w:rsidRDefault="009C1D09" w:rsidP="00B50D91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 w:rsidRPr="005A4B8D">
        <w:rPr>
          <w:rFonts w:ascii="Arial" w:hAnsi="Arial" w:cs="Arial"/>
        </w:rPr>
        <w:t>kserokopii dokume</w:t>
      </w:r>
      <w:r>
        <w:rPr>
          <w:rFonts w:ascii="Arial" w:hAnsi="Arial" w:cs="Arial"/>
        </w:rPr>
        <w:t>ntów potwierdzających wymagane doświadczenie zawodowe;</w:t>
      </w:r>
    </w:p>
    <w:p w:rsidR="00B50D91" w:rsidRPr="005A4B8D" w:rsidRDefault="00B50D91" w:rsidP="00B50D91">
      <w:pPr>
        <w:numPr>
          <w:ilvl w:val="0"/>
          <w:numId w:val="3"/>
        </w:numPr>
        <w:tabs>
          <w:tab w:val="clear" w:pos="1440"/>
          <w:tab w:val="num" w:pos="720"/>
        </w:tabs>
        <w:ind w:left="720"/>
        <w:rPr>
          <w:rFonts w:ascii="Arial" w:hAnsi="Arial" w:cs="Arial"/>
          <w:b/>
          <w:bCs/>
        </w:rPr>
      </w:pPr>
      <w:r w:rsidRPr="005A4B8D">
        <w:rPr>
          <w:rFonts w:ascii="Arial" w:hAnsi="Arial" w:cs="Arial"/>
        </w:rPr>
        <w:t>oświadczenie o pełnej zdolności do czynności prawnych, oświadczenia o niekaralności za przestępstwa popełnione umyślnie ścigane z oskarżenia publicznego lub umyślne przestępstwo skarbowe, oświadczenie o wyrażeniu zgody na przetwarzanie danych osobowych zawartych w ofercie pracy, w zakresie niezbędnym do przeprowadzenia naboru*.</w:t>
      </w:r>
    </w:p>
    <w:p w:rsidR="00B50D91" w:rsidRPr="005A4B8D" w:rsidRDefault="00B50D91" w:rsidP="00B50D91">
      <w:pPr>
        <w:ind w:left="720"/>
        <w:rPr>
          <w:rFonts w:ascii="Arial" w:hAnsi="Arial" w:cs="Arial"/>
          <w:b/>
          <w:bCs/>
        </w:rPr>
      </w:pPr>
    </w:p>
    <w:p w:rsidR="00B50D91" w:rsidRPr="005A4B8D" w:rsidRDefault="00B50D91" w:rsidP="00B50D91">
      <w:pPr>
        <w:pStyle w:val="Tekstpodstawowy"/>
        <w:spacing w:before="60"/>
        <w:rPr>
          <w:rFonts w:ascii="Arial" w:hAnsi="Arial" w:cs="Arial"/>
          <w:sz w:val="24"/>
        </w:rPr>
      </w:pPr>
      <w:r w:rsidRPr="005A4B8D">
        <w:rPr>
          <w:rFonts w:ascii="Arial" w:hAnsi="Arial" w:cs="Arial"/>
          <w:sz w:val="24"/>
        </w:rPr>
        <w:t>W miesiącu poprzedzającym ogłoszenie naboru wskaźnik zatrudnienia osób niepełnosprawnych w Urzędzie nie przekroczył 6 %.</w:t>
      </w:r>
    </w:p>
    <w:p w:rsidR="00B50D91" w:rsidRPr="005A4B8D" w:rsidRDefault="00B50D91" w:rsidP="00B50D91">
      <w:pPr>
        <w:tabs>
          <w:tab w:val="num" w:pos="720"/>
        </w:tabs>
        <w:rPr>
          <w:rFonts w:ascii="Arial" w:hAnsi="Arial" w:cs="Arial"/>
        </w:rPr>
      </w:pPr>
    </w:p>
    <w:p w:rsidR="00B50D91" w:rsidRPr="005A4B8D" w:rsidRDefault="00B50D91" w:rsidP="00B50D91">
      <w:pPr>
        <w:jc w:val="both"/>
        <w:rPr>
          <w:rFonts w:ascii="Arial" w:hAnsi="Arial" w:cs="Arial"/>
        </w:rPr>
      </w:pPr>
      <w:r w:rsidRPr="005A4B8D">
        <w:rPr>
          <w:rFonts w:ascii="Arial" w:hAnsi="Arial" w:cs="Arial"/>
        </w:rPr>
        <w:t>Kompletne oferty  w zamkniętych kopertach należy składać:</w:t>
      </w:r>
    </w:p>
    <w:p w:rsidR="00B50D91" w:rsidRPr="005A4B8D" w:rsidRDefault="00B50D91" w:rsidP="00B50D91">
      <w:pPr>
        <w:tabs>
          <w:tab w:val="left" w:pos="3686"/>
        </w:tabs>
        <w:rPr>
          <w:rFonts w:ascii="Arial" w:hAnsi="Arial" w:cs="Arial"/>
        </w:rPr>
      </w:pPr>
      <w:r w:rsidRPr="005A4B8D">
        <w:rPr>
          <w:rFonts w:ascii="Arial" w:hAnsi="Arial" w:cs="Arial"/>
        </w:rPr>
        <w:t xml:space="preserve">osobiście w Kancelarii Urzędu, pokój 128 lub przesłać pocztą na adres: Urząd Miejski </w:t>
      </w:r>
      <w:r w:rsidRPr="005A4B8D">
        <w:rPr>
          <w:rFonts w:ascii="Arial" w:hAnsi="Arial" w:cs="Arial"/>
        </w:rPr>
        <w:br/>
        <w:t>w Bytomiu, ul. Parkowa 2, 41-902 Bytom</w:t>
      </w:r>
    </w:p>
    <w:p w:rsidR="00B50D91" w:rsidRPr="005A4B8D" w:rsidRDefault="00B50D91" w:rsidP="00B50D91">
      <w:pPr>
        <w:rPr>
          <w:rFonts w:ascii="Arial" w:hAnsi="Arial" w:cs="Arial"/>
          <w:b/>
        </w:rPr>
      </w:pPr>
      <w:r w:rsidRPr="005A4B8D">
        <w:rPr>
          <w:rFonts w:ascii="Arial" w:hAnsi="Arial" w:cs="Arial"/>
          <w:b/>
        </w:rPr>
        <w:t xml:space="preserve"> w terminie do dnia </w:t>
      </w:r>
      <w:r w:rsidR="00812DF3">
        <w:rPr>
          <w:rFonts w:ascii="Arial" w:hAnsi="Arial" w:cs="Arial"/>
          <w:b/>
        </w:rPr>
        <w:t>31</w:t>
      </w:r>
      <w:r w:rsidR="00635782">
        <w:rPr>
          <w:rFonts w:ascii="Arial" w:hAnsi="Arial" w:cs="Arial"/>
          <w:b/>
        </w:rPr>
        <w:t xml:space="preserve"> lipca</w:t>
      </w:r>
      <w:r w:rsidRPr="005A4B8D">
        <w:rPr>
          <w:rFonts w:ascii="Arial" w:hAnsi="Arial" w:cs="Arial"/>
          <w:b/>
        </w:rPr>
        <w:t xml:space="preserve"> 2024 r. </w:t>
      </w:r>
    </w:p>
    <w:p w:rsidR="00B50D91" w:rsidRPr="005A4B8D" w:rsidRDefault="00B50D91" w:rsidP="00B50D91">
      <w:pPr>
        <w:spacing w:before="100"/>
        <w:rPr>
          <w:rFonts w:ascii="Arial" w:hAnsi="Arial" w:cs="Arial"/>
          <w:b/>
          <w:bCs/>
        </w:rPr>
      </w:pPr>
      <w:r w:rsidRPr="005A4B8D">
        <w:rPr>
          <w:rFonts w:ascii="Arial" w:hAnsi="Arial" w:cs="Arial"/>
        </w:rPr>
        <w:t>Koperty należy opatrzyć informacją „</w:t>
      </w:r>
      <w:r w:rsidRPr="005A4B8D">
        <w:rPr>
          <w:rFonts w:ascii="Arial" w:hAnsi="Arial" w:cs="Arial"/>
          <w:b/>
          <w:bCs/>
        </w:rPr>
        <w:t>SD - NABÓR do KZ-</w:t>
      </w:r>
      <w:r w:rsidR="00812DF3">
        <w:rPr>
          <w:rFonts w:ascii="Arial" w:hAnsi="Arial" w:cs="Arial"/>
          <w:b/>
          <w:bCs/>
        </w:rPr>
        <w:t>5</w:t>
      </w:r>
      <w:r w:rsidRPr="005A4B8D">
        <w:rPr>
          <w:rFonts w:ascii="Arial" w:hAnsi="Arial" w:cs="Arial"/>
          <w:b/>
          <w:bCs/>
        </w:rPr>
        <w:t>”</w:t>
      </w:r>
    </w:p>
    <w:p w:rsidR="00B50D91" w:rsidRPr="005A4B8D" w:rsidRDefault="00B50D91" w:rsidP="00B50D91">
      <w:pPr>
        <w:pStyle w:val="Tekstpodstawowy2"/>
        <w:spacing w:before="120"/>
        <w:rPr>
          <w:rFonts w:ascii="Arial" w:hAnsi="Arial" w:cs="Arial"/>
          <w:b w:val="0"/>
          <w:bCs w:val="0"/>
          <w:sz w:val="24"/>
        </w:rPr>
      </w:pPr>
      <w:r w:rsidRPr="005A4B8D">
        <w:rPr>
          <w:rFonts w:ascii="Arial" w:hAnsi="Arial" w:cs="Arial"/>
          <w:b w:val="0"/>
          <w:bCs w:val="0"/>
          <w:sz w:val="24"/>
        </w:rPr>
        <w:t>Kandydaci nie będą informowani indywidualnie o terminie kolejnego etapu postępowania.</w:t>
      </w:r>
    </w:p>
    <w:p w:rsidR="00B50D91" w:rsidRPr="005A4B8D" w:rsidRDefault="00B50D91" w:rsidP="00B50D91">
      <w:pPr>
        <w:pStyle w:val="Tekstpodstawowy2"/>
        <w:rPr>
          <w:rFonts w:ascii="Arial" w:hAnsi="Arial" w:cs="Arial"/>
          <w:b w:val="0"/>
          <w:bCs w:val="0"/>
          <w:sz w:val="24"/>
        </w:rPr>
      </w:pPr>
      <w:r w:rsidRPr="005A4B8D">
        <w:rPr>
          <w:rFonts w:ascii="Arial" w:hAnsi="Arial" w:cs="Arial"/>
          <w:b w:val="0"/>
          <w:bCs w:val="0"/>
          <w:sz w:val="24"/>
        </w:rPr>
        <w:t>Dokumenty nieodebrane po upływie 1 miesiąca od dnia rozstrzygnięcia naboru zostaną protokolarnie zniszczone.</w:t>
      </w:r>
    </w:p>
    <w:p w:rsidR="00B50D91" w:rsidRPr="005A4B8D" w:rsidRDefault="00B50D91" w:rsidP="00B50D91">
      <w:pPr>
        <w:spacing w:before="120"/>
        <w:rPr>
          <w:rFonts w:ascii="Arial" w:hAnsi="Arial" w:cs="Arial"/>
        </w:rPr>
      </w:pPr>
      <w:r w:rsidRPr="005A4B8D">
        <w:rPr>
          <w:rFonts w:ascii="Arial" w:hAnsi="Arial" w:cs="Arial"/>
          <w:b/>
          <w:bCs/>
        </w:rPr>
        <w:t xml:space="preserve">* </w:t>
      </w:r>
      <w:r w:rsidRPr="005A4B8D">
        <w:rPr>
          <w:rFonts w:ascii="Arial" w:hAnsi="Arial" w:cs="Arial"/>
        </w:rPr>
        <w:t>do wykorzystania wzór oświadczenia zamieszczony na stronie internetowej</w:t>
      </w:r>
    </w:p>
    <w:p w:rsidR="00B50D91" w:rsidRDefault="00B50D91" w:rsidP="00B50D91">
      <w:pPr>
        <w:rPr>
          <w:rFonts w:ascii="Arial" w:hAnsi="Arial" w:cs="Arial"/>
        </w:rPr>
      </w:pPr>
    </w:p>
    <w:p w:rsidR="009C1D09" w:rsidRDefault="009C1D09" w:rsidP="00B50D91">
      <w:pPr>
        <w:rPr>
          <w:rFonts w:ascii="Arial" w:hAnsi="Arial" w:cs="Arial"/>
        </w:rPr>
      </w:pPr>
    </w:p>
    <w:p w:rsidR="009C1D09" w:rsidRDefault="009C1D09" w:rsidP="00B50D91">
      <w:pPr>
        <w:rPr>
          <w:rFonts w:ascii="Arial" w:hAnsi="Arial" w:cs="Arial"/>
        </w:rPr>
      </w:pPr>
    </w:p>
    <w:p w:rsidR="009C1D09" w:rsidRDefault="009C1D09" w:rsidP="00B50D91">
      <w:pPr>
        <w:rPr>
          <w:rFonts w:ascii="Arial" w:hAnsi="Arial" w:cs="Arial"/>
        </w:rPr>
      </w:pPr>
    </w:p>
    <w:p w:rsidR="009C1D09" w:rsidRDefault="009C1D09" w:rsidP="00B50D91">
      <w:pPr>
        <w:rPr>
          <w:rFonts w:ascii="Arial" w:hAnsi="Arial" w:cs="Arial"/>
        </w:rPr>
      </w:pPr>
    </w:p>
    <w:p w:rsidR="009C1D09" w:rsidRPr="005A4B8D" w:rsidRDefault="009C1D09" w:rsidP="00B50D91">
      <w:pPr>
        <w:rPr>
          <w:rFonts w:ascii="Arial" w:hAnsi="Arial" w:cs="Arial"/>
        </w:rPr>
      </w:pPr>
    </w:p>
    <w:p w:rsidR="00B50D91" w:rsidRPr="005A4B8D" w:rsidRDefault="00B50D91" w:rsidP="00B50D9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148"/>
        <w:gridCol w:w="5707"/>
      </w:tblGrid>
      <w:tr w:rsidR="00B50D91" w:rsidRPr="005A4B8D" w:rsidTr="00C61AC4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B50D91" w:rsidRPr="005A4B8D" w:rsidRDefault="00B50D91" w:rsidP="00C61AC4">
            <w:pPr>
              <w:spacing w:before="100" w:beforeAutospacing="1" w:after="119"/>
              <w:jc w:val="center"/>
              <w:rPr>
                <w:rFonts w:ascii="Arial" w:hAnsi="Arial" w:cs="Arial"/>
                <w:b/>
              </w:rPr>
            </w:pPr>
            <w:r w:rsidRPr="005A4B8D">
              <w:rPr>
                <w:rFonts w:ascii="Arial" w:hAnsi="Arial" w:cs="Arial"/>
                <w:b/>
              </w:rPr>
              <w:lastRenderedPageBreak/>
              <w:t>INFORMACJA SZCZEGÓŁOWA O OCHRONIE DANYCH OSOBOWYCH</w:t>
            </w:r>
            <w:r w:rsidRPr="005A4B8D">
              <w:rPr>
                <w:rFonts w:ascii="Arial" w:hAnsi="Arial" w:cs="Arial"/>
                <w:b/>
              </w:rPr>
              <w:br/>
              <w:t>ZBIERANYCH PRZEZ URZĄD MIEJSKI W BYTOMIU</w:t>
            </w:r>
          </w:p>
        </w:tc>
      </w:tr>
      <w:tr w:rsidR="00B50D91" w:rsidRPr="009C1D09" w:rsidTr="00C61AC4">
        <w:tc>
          <w:tcPr>
            <w:tcW w:w="4219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Dane Administratora Danych</w:t>
            </w:r>
          </w:p>
        </w:tc>
        <w:tc>
          <w:tcPr>
            <w:tcW w:w="5812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Prezydent Miasta Bytomia z siedzibą w Urzędzie Miejskim w Bytomiu (ul. Parkowa 2 41-902 Bytom)</w:t>
            </w:r>
          </w:p>
        </w:tc>
      </w:tr>
      <w:tr w:rsidR="00B50D91" w:rsidRPr="009C1D09" w:rsidTr="00C61AC4">
        <w:trPr>
          <w:trHeight w:hRule="exact" w:val="567"/>
        </w:trPr>
        <w:tc>
          <w:tcPr>
            <w:tcW w:w="4219" w:type="dxa"/>
            <w:vAlign w:val="center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hadow/>
                <w:sz w:val="20"/>
                <w:szCs w:val="20"/>
              </w:rPr>
              <w:t xml:space="preserve">Urząd Miejski w Bytomiu ul. Parkowa 2 </w:t>
            </w:r>
            <w:r w:rsidR="00E95D1B" w:rsidRPr="009C1D09">
              <w:rPr>
                <w:rFonts w:ascii="Arial" w:hAnsi="Arial" w:cs="Arial"/>
                <w:shadow/>
                <w:sz w:val="20"/>
                <w:szCs w:val="20"/>
              </w:rPr>
              <w:t>e-</w:t>
            </w:r>
            <w:r w:rsidRPr="009C1D09">
              <w:rPr>
                <w:rFonts w:ascii="Arial" w:hAnsi="Arial" w:cs="Arial"/>
                <w:shadow/>
                <w:sz w:val="20"/>
                <w:szCs w:val="20"/>
              </w:rPr>
              <w:t xml:space="preserve">mail </w:t>
            </w:r>
            <w:hyperlink r:id="rId8" w:history="1">
              <w:r w:rsidRPr="009C1D09">
                <w:rPr>
                  <w:rStyle w:val="Hipercze"/>
                  <w:rFonts w:ascii="Arial" w:hAnsi="Arial" w:cs="Arial"/>
                  <w:shadow/>
                  <w:color w:val="auto"/>
                  <w:sz w:val="20"/>
                  <w:szCs w:val="20"/>
                </w:rPr>
                <w:t>pi@um.bytom.pl</w:t>
              </w:r>
            </w:hyperlink>
          </w:p>
        </w:tc>
      </w:tr>
      <w:tr w:rsidR="00B50D91" w:rsidRPr="009C1D09" w:rsidTr="00C61AC4">
        <w:tc>
          <w:tcPr>
            <w:tcW w:w="4219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 xml:space="preserve">Państwa dane osobowe w zakresie wskazanym 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 xml:space="preserve">w przepisach prawa pracy będą przetwarzane 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 xml:space="preserve">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>w art. 9 ust. 1 RODO konieczna będzie Państwa zgoda na ich przetwarzanie (art. 9 ust. 2 lit. a RODO), która może zostać odwołana w dowolnym czasie.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>Przepisy prawa pracy: art. 22 Kodeksu pracy oraz art. 6, art. 11, art. 13, art. 14, art. 15 ustawy z dnia 21 listopada 2008 r. o pracownikach samorządowych.</w:t>
            </w:r>
          </w:p>
        </w:tc>
      </w:tr>
      <w:tr w:rsidR="00B50D91" w:rsidRPr="009C1D09" w:rsidTr="00C61AC4">
        <w:tc>
          <w:tcPr>
            <w:tcW w:w="4219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Odbiorcy danych osobowych</w:t>
            </w:r>
          </w:p>
        </w:tc>
        <w:tc>
          <w:tcPr>
            <w:tcW w:w="5812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Państwa dane osobowe nie będą przekazywane innym podmiotom oraz nie będą przekazywane do państwa trzeciego.</w:t>
            </w:r>
          </w:p>
        </w:tc>
      </w:tr>
      <w:tr w:rsidR="00B50D91" w:rsidRPr="009C1D09" w:rsidTr="00C61AC4">
        <w:tc>
          <w:tcPr>
            <w:tcW w:w="4219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Okres przechowywania danych osobowych</w:t>
            </w:r>
          </w:p>
        </w:tc>
        <w:tc>
          <w:tcPr>
            <w:tcW w:w="5812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 xml:space="preserve"> Dane osobowe będą przechowywane jedynie 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 xml:space="preserve">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>i zakresu działania archiwów zakładowych, chyba że przepisy szczególne stanowią inaczej.</w:t>
            </w:r>
          </w:p>
        </w:tc>
      </w:tr>
      <w:tr w:rsidR="00B50D91" w:rsidRPr="009C1D09" w:rsidTr="00C61AC4">
        <w:tc>
          <w:tcPr>
            <w:tcW w:w="4219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Prawa osób, których dane dotyczą</w:t>
            </w:r>
          </w:p>
        </w:tc>
        <w:tc>
          <w:tcPr>
            <w:tcW w:w="5812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Mają Państwo prawo do:</w:t>
            </w:r>
          </w:p>
          <w:p w:rsidR="00B50D91" w:rsidRPr="009C1D09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Prawo dostępu do swoich danych oraz otrzymania ich kopii;</w:t>
            </w:r>
          </w:p>
          <w:p w:rsidR="00B50D91" w:rsidRPr="009C1D09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Prawo do sprostowania (poprawiania)swoich danych osobowych;</w:t>
            </w:r>
          </w:p>
          <w:p w:rsidR="00B50D91" w:rsidRPr="009C1D09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Prawo do ograniczenia przetwarzania danych osobowych;</w:t>
            </w:r>
          </w:p>
          <w:p w:rsidR="00B50D91" w:rsidRPr="009C1D09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>Prawo do usunięcia danych osobowych;</w:t>
            </w:r>
          </w:p>
          <w:p w:rsidR="00B50D91" w:rsidRPr="009C1D09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B50D91" w:rsidRPr="009C1D09" w:rsidTr="00C61AC4">
        <w:tc>
          <w:tcPr>
            <w:tcW w:w="4219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  <w:sz w:val="20"/>
                <w:szCs w:val="20"/>
              </w:rPr>
            </w:pPr>
            <w:r w:rsidRPr="009C1D09">
              <w:rPr>
                <w:rFonts w:ascii="Arial" w:hAnsi="Arial" w:cs="Arial"/>
                <w:b/>
                <w:sz w:val="20"/>
                <w:szCs w:val="20"/>
              </w:rPr>
              <w:t>Informacja o wymogu podania danych</w:t>
            </w:r>
          </w:p>
        </w:tc>
        <w:tc>
          <w:tcPr>
            <w:tcW w:w="5812" w:type="dxa"/>
          </w:tcPr>
          <w:p w:rsidR="00B50D91" w:rsidRPr="009C1D09" w:rsidRDefault="00B50D91" w:rsidP="00C61AC4">
            <w:pPr>
              <w:spacing w:before="100" w:beforeAutospacing="1" w:after="119"/>
              <w:rPr>
                <w:rFonts w:ascii="Arial" w:hAnsi="Arial" w:cs="Arial"/>
                <w:sz w:val="20"/>
                <w:szCs w:val="20"/>
              </w:rPr>
            </w:pPr>
            <w:r w:rsidRPr="009C1D09">
              <w:rPr>
                <w:rFonts w:ascii="Arial" w:hAnsi="Arial" w:cs="Arial"/>
                <w:sz w:val="20"/>
                <w:szCs w:val="20"/>
              </w:rPr>
              <w:t xml:space="preserve">Podanie przez Państwa danych osobowych </w:t>
            </w:r>
            <w:r w:rsidRPr="009C1D09">
              <w:rPr>
                <w:rFonts w:ascii="Arial" w:hAnsi="Arial" w:cs="Arial"/>
                <w:sz w:val="20"/>
                <w:szCs w:val="20"/>
              </w:rPr>
              <w:br/>
              <w:t xml:space="preserve">w zakresie wynikającym z art. 22¹ Kodeksu pracy jest niezbędne, aby uczestniczyć w postępowaniu rekrutacyjnym. Podanie przez Państwa innych danych jest dobrowolne. </w:t>
            </w:r>
          </w:p>
        </w:tc>
      </w:tr>
    </w:tbl>
    <w:p w:rsidR="00B50D91" w:rsidRPr="009C1D09" w:rsidRDefault="00B50D91" w:rsidP="00B50D91">
      <w:pPr>
        <w:rPr>
          <w:rFonts w:ascii="Arial" w:hAnsi="Arial" w:cs="Arial"/>
          <w:b/>
          <w:bCs/>
          <w:sz w:val="20"/>
          <w:szCs w:val="20"/>
        </w:rPr>
      </w:pPr>
    </w:p>
    <w:p w:rsidR="00F16D1B" w:rsidRPr="009C1D09" w:rsidRDefault="00F16D1B">
      <w:pPr>
        <w:rPr>
          <w:rFonts w:ascii="Arial" w:hAnsi="Arial" w:cs="Arial"/>
          <w:sz w:val="20"/>
          <w:szCs w:val="20"/>
        </w:rPr>
      </w:pPr>
    </w:p>
    <w:p w:rsidR="008221F8" w:rsidRPr="009C1D09" w:rsidRDefault="008221F8">
      <w:pPr>
        <w:rPr>
          <w:rFonts w:ascii="Arial" w:hAnsi="Arial" w:cs="Arial"/>
          <w:sz w:val="20"/>
          <w:szCs w:val="20"/>
        </w:rPr>
      </w:pPr>
    </w:p>
    <w:sectPr w:rsidR="008221F8" w:rsidRPr="009C1D09" w:rsidSect="00FE5C84">
      <w:footerReference w:type="default" r:id="rId9"/>
      <w:pgSz w:w="11906" w:h="16838"/>
      <w:pgMar w:top="567" w:right="1274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FC0" w:rsidRDefault="005F2FC0" w:rsidP="00307079">
      <w:r>
        <w:separator/>
      </w:r>
    </w:p>
  </w:endnote>
  <w:endnote w:type="continuationSeparator" w:id="0">
    <w:p w:rsidR="005F2FC0" w:rsidRDefault="005F2FC0" w:rsidP="003070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901" w:rsidRDefault="00B50D91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FC0" w:rsidRDefault="005F2FC0" w:rsidP="00307079">
      <w:r>
        <w:separator/>
      </w:r>
    </w:p>
  </w:footnote>
  <w:footnote w:type="continuationSeparator" w:id="0">
    <w:p w:rsidR="005F2FC0" w:rsidRDefault="005F2FC0" w:rsidP="003070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</w:abstractNum>
  <w:abstractNum w:abstractNumId="1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20165B"/>
    <w:multiLevelType w:val="hybridMultilevel"/>
    <w:tmpl w:val="AF329F3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48F76637"/>
    <w:multiLevelType w:val="hybridMultilevel"/>
    <w:tmpl w:val="3E8A86DE"/>
    <w:lvl w:ilvl="0" w:tplc="79E48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B1486C"/>
    <w:multiLevelType w:val="hybridMultilevel"/>
    <w:tmpl w:val="A91AE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15948"/>
    <w:multiLevelType w:val="hybridMultilevel"/>
    <w:tmpl w:val="E0CEE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8"/>
  </w:num>
  <w:num w:numId="6">
    <w:abstractNumId w:val="0"/>
  </w:num>
  <w:num w:numId="7">
    <w:abstractNumId w:val="3"/>
  </w:num>
  <w:num w:numId="8">
    <w:abstractNumId w:val="6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D91"/>
    <w:rsid w:val="00077611"/>
    <w:rsid w:val="000B4D29"/>
    <w:rsid w:val="000D2346"/>
    <w:rsid w:val="00182DC4"/>
    <w:rsid w:val="001A58C8"/>
    <w:rsid w:val="002C1A88"/>
    <w:rsid w:val="00307079"/>
    <w:rsid w:val="00331584"/>
    <w:rsid w:val="003334D8"/>
    <w:rsid w:val="00385EA0"/>
    <w:rsid w:val="003D3814"/>
    <w:rsid w:val="005205C4"/>
    <w:rsid w:val="005A4B8D"/>
    <w:rsid w:val="005F2FC0"/>
    <w:rsid w:val="00635782"/>
    <w:rsid w:val="006456C9"/>
    <w:rsid w:val="00722BD1"/>
    <w:rsid w:val="007E101D"/>
    <w:rsid w:val="00812DF3"/>
    <w:rsid w:val="008221F8"/>
    <w:rsid w:val="00931741"/>
    <w:rsid w:val="009C1D09"/>
    <w:rsid w:val="00A36B5B"/>
    <w:rsid w:val="00A72537"/>
    <w:rsid w:val="00AA2AE2"/>
    <w:rsid w:val="00AC6524"/>
    <w:rsid w:val="00B22A46"/>
    <w:rsid w:val="00B50D91"/>
    <w:rsid w:val="00BB4CE7"/>
    <w:rsid w:val="00BD7B40"/>
    <w:rsid w:val="00BE1A83"/>
    <w:rsid w:val="00BE4905"/>
    <w:rsid w:val="00D41E88"/>
    <w:rsid w:val="00D70EE5"/>
    <w:rsid w:val="00DF41A5"/>
    <w:rsid w:val="00E95D1B"/>
    <w:rsid w:val="00E96C8E"/>
    <w:rsid w:val="00EA568A"/>
    <w:rsid w:val="00F16D1B"/>
    <w:rsid w:val="00F2785E"/>
    <w:rsid w:val="00FE5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0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31741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B50D91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50D9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50D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0D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B50D91"/>
    <w:pPr>
      <w:jc w:val="both"/>
    </w:pPr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50D91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Hipercze">
    <w:name w:val="Hyperlink"/>
    <w:basedOn w:val="Domylnaczcionkaakapitu"/>
    <w:rsid w:val="00B50D9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50D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931741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5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50FFAA-2EBB-46DC-8DD5-40DF69A7C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1012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Wieclaw</dc:creator>
  <cp:lastModifiedBy>Bożena Biadacz</cp:lastModifiedBy>
  <cp:revision>3</cp:revision>
  <cp:lastPrinted>2024-06-25T10:29:00Z</cp:lastPrinted>
  <dcterms:created xsi:type="dcterms:W3CDTF">2024-07-19T09:55:00Z</dcterms:created>
  <dcterms:modified xsi:type="dcterms:W3CDTF">2024-07-19T09:56:00Z</dcterms:modified>
</cp:coreProperties>
</file>