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586851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.1</w:t>
      </w:r>
      <w:r w:rsidR="000040F3" w:rsidRPr="000040F3">
        <w:rPr>
          <w:rFonts w:ascii="Arial" w:hAnsi="Arial" w:cs="Arial"/>
        </w:rPr>
        <w:t>.202</w:t>
      </w:r>
      <w:r w:rsidR="00193C63">
        <w:rPr>
          <w:rFonts w:ascii="Arial" w:hAnsi="Arial" w:cs="Arial"/>
        </w:rPr>
        <w:t>4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Pan</w:t>
      </w:r>
      <w:r w:rsidR="00AE192A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</w:t>
      </w:r>
    </w:p>
    <w:p w:rsidR="006B12D4" w:rsidRPr="00E77A37" w:rsidRDefault="00AE192A" w:rsidP="00DD7A47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</w:t>
      </w:r>
      <w:r w:rsidR="0002692E">
        <w:rPr>
          <w:rFonts w:ascii="Arial" w:hAnsi="Arial" w:cs="Arial"/>
          <w:b/>
          <w:szCs w:val="24"/>
        </w:rPr>
        <w:t>ominika</w:t>
      </w:r>
      <w:r>
        <w:rPr>
          <w:rFonts w:ascii="Arial" w:hAnsi="Arial" w:cs="Arial"/>
          <w:b/>
          <w:szCs w:val="24"/>
        </w:rPr>
        <w:t xml:space="preserve"> Sobczak</w:t>
      </w:r>
    </w:p>
    <w:p w:rsidR="001863A3" w:rsidRPr="00DD7A47" w:rsidRDefault="00AE192A" w:rsidP="00DD7A47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Radna</w:t>
      </w:r>
      <w:r w:rsidR="001863A3">
        <w:rPr>
          <w:rFonts w:ascii="Arial" w:hAnsi="Arial" w:cs="Arial"/>
          <w:b/>
          <w:bCs/>
        </w:rPr>
        <w:t xml:space="preserve"> Rady Miejskiej </w:t>
      </w:r>
      <w:r w:rsidR="001863A3" w:rsidRPr="00DD7A47">
        <w:rPr>
          <w:rFonts w:ascii="Arial" w:hAnsi="Arial" w:cs="Arial"/>
          <w:b/>
          <w:bCs/>
        </w:rPr>
        <w:t>w Bytomiu</w:t>
      </w:r>
    </w:p>
    <w:p w:rsidR="00AE192A" w:rsidRPr="00C070EB" w:rsidRDefault="000040F3" w:rsidP="008E44FF">
      <w:pPr>
        <w:pStyle w:val="Tekstpodstawowy"/>
        <w:spacing w:line="360" w:lineRule="auto"/>
        <w:jc w:val="left"/>
        <w:rPr>
          <w:rFonts w:ascii="Arial" w:hAnsi="Arial" w:cs="Arial"/>
          <w:bCs/>
          <w:szCs w:val="24"/>
        </w:rPr>
      </w:pPr>
      <w:r w:rsidRPr="00AE192A">
        <w:rPr>
          <w:rFonts w:ascii="Arial" w:hAnsi="Arial" w:cs="Arial"/>
          <w:szCs w:val="24"/>
        </w:rPr>
        <w:t>W</w:t>
      </w:r>
      <w:r w:rsidR="00F25D2A" w:rsidRPr="00AE192A">
        <w:rPr>
          <w:rFonts w:ascii="Arial" w:hAnsi="Arial" w:cs="Arial"/>
          <w:szCs w:val="24"/>
        </w:rPr>
        <w:t xml:space="preserve"> </w:t>
      </w:r>
      <w:r w:rsidR="006B12D4" w:rsidRPr="00AE192A">
        <w:rPr>
          <w:rFonts w:ascii="Arial" w:hAnsi="Arial" w:cs="Arial"/>
          <w:szCs w:val="24"/>
        </w:rPr>
        <w:t xml:space="preserve">odpowiedzi na </w:t>
      </w:r>
      <w:r w:rsidR="00F25D2A" w:rsidRPr="00AE192A">
        <w:rPr>
          <w:rFonts w:ascii="Arial" w:hAnsi="Arial" w:cs="Arial"/>
          <w:szCs w:val="24"/>
        </w:rPr>
        <w:t>Pan</w:t>
      </w:r>
      <w:r w:rsidR="00AE192A" w:rsidRPr="00AE192A">
        <w:rPr>
          <w:rFonts w:ascii="Arial" w:hAnsi="Arial" w:cs="Arial"/>
          <w:szCs w:val="24"/>
        </w:rPr>
        <w:t>i</w:t>
      </w:r>
      <w:r w:rsidR="00F25D2A" w:rsidRPr="00AE192A">
        <w:rPr>
          <w:rFonts w:ascii="Arial" w:hAnsi="Arial" w:cs="Arial"/>
          <w:szCs w:val="24"/>
        </w:rPr>
        <w:t xml:space="preserve"> interpelację</w:t>
      </w:r>
      <w:r w:rsidR="007506AD" w:rsidRPr="00AE192A">
        <w:rPr>
          <w:rFonts w:ascii="Arial" w:hAnsi="Arial" w:cs="Arial"/>
          <w:szCs w:val="24"/>
        </w:rPr>
        <w:t xml:space="preserve"> nr PR.0003.</w:t>
      </w:r>
      <w:r w:rsidR="00AE192A" w:rsidRPr="00AE192A">
        <w:rPr>
          <w:rFonts w:ascii="Arial" w:hAnsi="Arial" w:cs="Arial"/>
          <w:szCs w:val="24"/>
        </w:rPr>
        <w:t>5</w:t>
      </w:r>
      <w:r w:rsidR="00193C63" w:rsidRPr="00AE192A">
        <w:rPr>
          <w:rFonts w:ascii="Arial" w:hAnsi="Arial" w:cs="Arial"/>
          <w:szCs w:val="24"/>
        </w:rPr>
        <w:t>2</w:t>
      </w:r>
      <w:r w:rsidRPr="00AE192A">
        <w:rPr>
          <w:rFonts w:ascii="Arial" w:hAnsi="Arial" w:cs="Arial"/>
          <w:szCs w:val="24"/>
        </w:rPr>
        <w:t>.202</w:t>
      </w:r>
      <w:r w:rsidR="00131D14" w:rsidRPr="00AE192A">
        <w:rPr>
          <w:rFonts w:ascii="Arial" w:hAnsi="Arial" w:cs="Arial"/>
          <w:szCs w:val="24"/>
        </w:rPr>
        <w:t>4</w:t>
      </w:r>
      <w:r w:rsidRPr="00AE192A">
        <w:rPr>
          <w:rFonts w:ascii="Arial" w:hAnsi="Arial" w:cs="Arial"/>
          <w:szCs w:val="24"/>
        </w:rPr>
        <w:t xml:space="preserve">, </w:t>
      </w:r>
      <w:r w:rsidR="008E44FF">
        <w:rPr>
          <w:rFonts w:ascii="Arial" w:hAnsi="Arial" w:cs="Arial"/>
          <w:szCs w:val="24"/>
        </w:rPr>
        <w:t>uprzejmie informuję, że</w:t>
      </w:r>
      <w:r w:rsidR="00766F5E">
        <w:rPr>
          <w:rFonts w:ascii="Arial" w:hAnsi="Arial" w:cs="Arial"/>
          <w:szCs w:val="24"/>
        </w:rPr>
        <w:t> </w:t>
      </w:r>
      <w:r w:rsidR="00AE192A" w:rsidRPr="00AE192A">
        <w:rPr>
          <w:rFonts w:ascii="Arial" w:hAnsi="Arial" w:cs="Arial"/>
          <w:szCs w:val="24"/>
        </w:rPr>
        <w:t xml:space="preserve">wskazany w interpelacji </w:t>
      </w:r>
      <w:r w:rsidR="00AE192A" w:rsidRPr="00AE192A">
        <w:rPr>
          <w:rFonts w:ascii="Arial" w:hAnsi="Arial" w:cs="Arial"/>
          <w:bCs/>
          <w:szCs w:val="24"/>
        </w:rPr>
        <w:t>budynek przy ul. Konstytucji 101 nie należy do zasobów gminy Bytom. Wobec powyższego, Pani interpelacja została przekazana</w:t>
      </w:r>
      <w:r w:rsidR="00AE192A">
        <w:rPr>
          <w:rFonts w:ascii="Arial" w:hAnsi="Arial" w:cs="Arial"/>
          <w:bCs/>
          <w:szCs w:val="24"/>
        </w:rPr>
        <w:t xml:space="preserve">, według </w:t>
      </w:r>
      <w:r w:rsidR="00AE192A" w:rsidRPr="00C070EB">
        <w:rPr>
          <w:rFonts w:ascii="Arial" w:hAnsi="Arial" w:cs="Arial"/>
          <w:bCs/>
          <w:szCs w:val="24"/>
        </w:rPr>
        <w:t xml:space="preserve">właściwości, do zarządcy ww. nieruchomości, tj. Spółki Restrukturyzacji Kopalń S.A. w Bytomiu. </w:t>
      </w:r>
    </w:p>
    <w:p w:rsidR="00AE192A" w:rsidRPr="00C070EB" w:rsidRDefault="00AE192A" w:rsidP="008E44FF">
      <w:pPr>
        <w:pStyle w:val="Tekstpodstawowy"/>
        <w:spacing w:line="360" w:lineRule="auto"/>
        <w:jc w:val="left"/>
        <w:rPr>
          <w:rFonts w:ascii="Arial" w:hAnsi="Arial" w:cs="Arial"/>
          <w:szCs w:val="24"/>
        </w:rPr>
      </w:pPr>
      <w:r w:rsidRPr="00C070EB">
        <w:rPr>
          <w:rFonts w:ascii="Arial" w:hAnsi="Arial" w:cs="Arial"/>
          <w:bCs/>
          <w:szCs w:val="24"/>
        </w:rPr>
        <w:t xml:space="preserve">Jednocześnie, odnosząc się do zapytań zawartych w interpelacji, </w:t>
      </w:r>
      <w:r w:rsidR="008E44FF">
        <w:rPr>
          <w:rFonts w:ascii="Arial" w:hAnsi="Arial" w:cs="Arial"/>
          <w:szCs w:val="24"/>
        </w:rPr>
        <w:t xml:space="preserve">uprzejmie informuję, iż </w:t>
      </w:r>
      <w:r w:rsidR="00483789" w:rsidRPr="00C070EB">
        <w:rPr>
          <w:rFonts w:ascii="Arial" w:hAnsi="Arial" w:cs="Arial"/>
          <w:szCs w:val="24"/>
        </w:rPr>
        <w:t>w budżecie jednostki budżetowej gminy Bytom, Bytomskich Mieszkań, do zadań której należy gospodarowanie zasobem nieruchomości pozostających w</w:t>
      </w:r>
      <w:r w:rsidR="00DD7A47">
        <w:rPr>
          <w:rFonts w:ascii="Arial" w:hAnsi="Arial" w:cs="Arial"/>
          <w:szCs w:val="24"/>
        </w:rPr>
        <w:t> </w:t>
      </w:r>
      <w:r w:rsidR="00483789" w:rsidRPr="00C070EB">
        <w:rPr>
          <w:rFonts w:ascii="Arial" w:hAnsi="Arial" w:cs="Arial"/>
          <w:szCs w:val="24"/>
        </w:rPr>
        <w:t>dyspozycji Prezydenta Bytomia nie wyodrębniono środków przewidzianych bezpośrednio na usuwanie aktów wandalizmu</w:t>
      </w:r>
      <w:r w:rsidR="00DD7A47">
        <w:rPr>
          <w:rFonts w:ascii="Arial" w:hAnsi="Arial" w:cs="Arial"/>
          <w:szCs w:val="24"/>
        </w:rPr>
        <w:t>,</w:t>
      </w:r>
      <w:r w:rsidR="00483789" w:rsidRPr="00C070EB">
        <w:rPr>
          <w:rFonts w:ascii="Arial" w:hAnsi="Arial" w:cs="Arial"/>
          <w:szCs w:val="24"/>
        </w:rPr>
        <w:t xml:space="preserve"> </w:t>
      </w:r>
      <w:r w:rsidR="00DD7A47">
        <w:rPr>
          <w:rFonts w:ascii="Arial" w:hAnsi="Arial" w:cs="Arial"/>
          <w:szCs w:val="24"/>
        </w:rPr>
        <w:t xml:space="preserve">np. </w:t>
      </w:r>
      <w:r w:rsidR="00483789" w:rsidRPr="00C070EB">
        <w:rPr>
          <w:rFonts w:ascii="Arial" w:hAnsi="Arial" w:cs="Arial"/>
          <w:szCs w:val="24"/>
        </w:rPr>
        <w:t>o charakterze obraźliwych lub wulgarnych napisów na elewacji budynku.</w:t>
      </w:r>
    </w:p>
    <w:p w:rsidR="00483789" w:rsidRPr="00C070EB" w:rsidRDefault="00483789" w:rsidP="008E44FF">
      <w:pPr>
        <w:suppressAutoHyphens w:val="0"/>
        <w:spacing w:line="360" w:lineRule="auto"/>
        <w:rPr>
          <w:rFonts w:ascii="Arial" w:hAnsi="Arial" w:cs="Arial"/>
        </w:rPr>
      </w:pPr>
      <w:r w:rsidRPr="00C070EB">
        <w:rPr>
          <w:rFonts w:ascii="Arial" w:hAnsi="Arial" w:cs="Arial"/>
        </w:rPr>
        <w:t>Pracownicy Punktów Obsługi Mieszkańców Bytomskich Mieszkań prowadzą bieżące kontrole budynków będących w zarządzie jednostki.  Akty wandalizmu zgłaszane są</w:t>
      </w:r>
      <w:r w:rsidR="00DF1097">
        <w:rPr>
          <w:rFonts w:ascii="Arial" w:hAnsi="Arial" w:cs="Arial"/>
        </w:rPr>
        <w:t> </w:t>
      </w:r>
      <w:r w:rsidRPr="00C070EB">
        <w:rPr>
          <w:rFonts w:ascii="Arial" w:hAnsi="Arial" w:cs="Arial"/>
        </w:rPr>
        <w:t xml:space="preserve">do odpowiednich służb, tj. na  Policję lub do Straży Miejskiej,  celem podjęcia przez te służby odpowiednich działań.  Należy zauważyć, że wywabianie </w:t>
      </w:r>
      <w:r w:rsidR="00DD7A47">
        <w:rPr>
          <w:rFonts w:ascii="Arial" w:hAnsi="Arial" w:cs="Arial"/>
        </w:rPr>
        <w:t>napisów z </w:t>
      </w:r>
      <w:r w:rsidRPr="00C070EB">
        <w:rPr>
          <w:rFonts w:ascii="Arial" w:hAnsi="Arial" w:cs="Arial"/>
        </w:rPr>
        <w:t>elewacji budynków specjalnymi preparatami jest bardzo kosztowne, dlatego też w</w:t>
      </w:r>
      <w:r w:rsidR="00DD7A47">
        <w:rPr>
          <w:rFonts w:ascii="Arial" w:hAnsi="Arial" w:cs="Arial"/>
        </w:rPr>
        <w:t> </w:t>
      </w:r>
      <w:r w:rsidRPr="00C070EB">
        <w:rPr>
          <w:rFonts w:ascii="Arial" w:hAnsi="Arial" w:cs="Arial"/>
        </w:rPr>
        <w:t xml:space="preserve">ramach bieżącej konserwacji i aktualnego stanu środków finansowych, napisy tego typu są zamalowywane farbą przez osoby odpracowujące posiadane zadłużenie wobec gminy Bytom, tak by stały się one nieczytelne. Zasadnym jest </w:t>
      </w:r>
      <w:r w:rsidR="005F2EF7" w:rsidRPr="00C070EB">
        <w:rPr>
          <w:rFonts w:ascii="Arial" w:hAnsi="Arial" w:cs="Arial"/>
        </w:rPr>
        <w:t xml:space="preserve">także </w:t>
      </w:r>
      <w:r w:rsidRPr="00C070EB">
        <w:rPr>
          <w:rFonts w:ascii="Arial" w:hAnsi="Arial" w:cs="Arial"/>
        </w:rPr>
        <w:t xml:space="preserve">podkreślenie, że </w:t>
      </w:r>
      <w:r w:rsidR="005E337B" w:rsidRPr="00C070EB">
        <w:rPr>
          <w:rFonts w:ascii="Arial" w:hAnsi="Arial" w:cs="Arial"/>
        </w:rPr>
        <w:t xml:space="preserve">przy realizacji remontów nieruchomości gminy Bytom </w:t>
      </w:r>
      <w:r w:rsidR="005F2EF7" w:rsidRPr="00C070EB">
        <w:rPr>
          <w:rFonts w:ascii="Arial" w:hAnsi="Arial" w:cs="Arial"/>
        </w:rPr>
        <w:t xml:space="preserve">priorytetem jest </w:t>
      </w:r>
      <w:r w:rsidR="005E337B" w:rsidRPr="00C070EB">
        <w:rPr>
          <w:rFonts w:ascii="Arial" w:hAnsi="Arial" w:cs="Arial"/>
        </w:rPr>
        <w:t>usuwanie stanów awaryjnych zagrażających życiu i bezpieczeństwu mieszkańców i ich mienia oraz konstrukcji technicznej budynku</w:t>
      </w:r>
      <w:r w:rsidR="005F2EF7" w:rsidRPr="00C070EB">
        <w:rPr>
          <w:rFonts w:ascii="Arial" w:hAnsi="Arial" w:cs="Arial"/>
        </w:rPr>
        <w:t>.</w:t>
      </w:r>
    </w:p>
    <w:p w:rsidR="00F2081A" w:rsidRDefault="00F2081A" w:rsidP="008E44FF">
      <w:pPr>
        <w:pStyle w:val="Tekstpodstawowy"/>
        <w:spacing w:line="360" w:lineRule="auto"/>
        <w:jc w:val="left"/>
        <w:rPr>
          <w:rFonts w:ascii="Arial" w:hAnsi="Arial" w:cs="Arial"/>
          <w:bCs/>
          <w:szCs w:val="24"/>
        </w:rPr>
        <w:sectPr w:rsidR="00F2081A" w:rsidSect="00F2081A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docGrid w:linePitch="360"/>
        </w:sectPr>
      </w:pPr>
    </w:p>
    <w:p w:rsidR="00AE192A" w:rsidRPr="008E44FF" w:rsidRDefault="0006560F" w:rsidP="008E44FF">
      <w:pPr>
        <w:pStyle w:val="Tekstpodstawowy"/>
        <w:spacing w:line="360" w:lineRule="auto"/>
        <w:jc w:val="left"/>
        <w:rPr>
          <w:rFonts w:ascii="Arial" w:hAnsi="Arial" w:cs="Arial"/>
          <w:bCs/>
          <w:szCs w:val="24"/>
        </w:rPr>
      </w:pPr>
      <w:r w:rsidRPr="008E44FF">
        <w:rPr>
          <w:rFonts w:ascii="Arial" w:hAnsi="Arial" w:cs="Arial"/>
          <w:bCs/>
          <w:szCs w:val="24"/>
        </w:rPr>
        <w:lastRenderedPageBreak/>
        <w:t xml:space="preserve">Natomiast w nieruchomościach stanowiących własność Wspólnot Mieszkaniowych bądź nieruchomościach, które stanowią odrębną własność, za </w:t>
      </w:r>
      <w:r w:rsidR="007401D0">
        <w:rPr>
          <w:rFonts w:ascii="Arial" w:hAnsi="Arial" w:cs="Arial"/>
          <w:bCs/>
          <w:szCs w:val="24"/>
        </w:rPr>
        <w:t>odpowiedni</w:t>
      </w:r>
      <w:r w:rsidR="00DD7A47">
        <w:rPr>
          <w:rFonts w:ascii="Arial" w:hAnsi="Arial" w:cs="Arial"/>
          <w:bCs/>
          <w:szCs w:val="24"/>
        </w:rPr>
        <w:t xml:space="preserve"> stan</w:t>
      </w:r>
      <w:r w:rsidRPr="008E44FF">
        <w:rPr>
          <w:rFonts w:ascii="Arial" w:hAnsi="Arial" w:cs="Arial"/>
          <w:bCs/>
          <w:szCs w:val="24"/>
        </w:rPr>
        <w:t xml:space="preserve"> elewacji odpowiedzialny jest zarządca</w:t>
      </w:r>
      <w:r w:rsidR="00084878" w:rsidRPr="008E44FF">
        <w:rPr>
          <w:rFonts w:ascii="Arial" w:hAnsi="Arial" w:cs="Arial"/>
          <w:bCs/>
          <w:szCs w:val="24"/>
        </w:rPr>
        <w:t xml:space="preserve"> lub właściciel</w:t>
      </w:r>
      <w:r w:rsidRPr="008E44FF">
        <w:rPr>
          <w:rFonts w:ascii="Arial" w:hAnsi="Arial" w:cs="Arial"/>
          <w:bCs/>
          <w:szCs w:val="24"/>
        </w:rPr>
        <w:t xml:space="preserve"> danego budynku.</w:t>
      </w:r>
    </w:p>
    <w:p w:rsidR="0006560F" w:rsidRPr="008E44FF" w:rsidRDefault="00B06FA2" w:rsidP="008E44FF">
      <w:pPr>
        <w:pStyle w:val="Tekstpodstawowy"/>
        <w:spacing w:line="360" w:lineRule="auto"/>
        <w:jc w:val="left"/>
        <w:rPr>
          <w:rFonts w:ascii="Arial" w:hAnsi="Arial" w:cs="Arial"/>
        </w:rPr>
      </w:pPr>
      <w:r w:rsidRPr="008E44FF">
        <w:rPr>
          <w:rFonts w:ascii="Arial" w:hAnsi="Arial" w:cs="Arial"/>
          <w:bCs/>
          <w:szCs w:val="24"/>
        </w:rPr>
        <w:t>Jednocześnie informuję, że w ramach narzędzi i możliwości gminy Bytom, realizowany jest szereg projektów, mających na celu</w:t>
      </w:r>
      <w:r w:rsidRPr="008E44FF">
        <w:rPr>
          <w:rFonts w:ascii="Arial" w:hAnsi="Arial" w:cs="Arial"/>
        </w:rPr>
        <w:t xml:space="preserve"> zwiększenie świadomości, w</w:t>
      </w:r>
      <w:r w:rsidR="00DD7A47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>szczególności młodych ludzi, odnośnie wspólnej przestrzeni miejskiej, w tym właściwych oraz nie</w:t>
      </w:r>
      <w:r w:rsidR="00DF1097">
        <w:rPr>
          <w:rFonts w:ascii="Arial" w:hAnsi="Arial" w:cs="Arial"/>
        </w:rPr>
        <w:t>pożądanych społecznie</w:t>
      </w:r>
      <w:r w:rsidRPr="008E44FF">
        <w:rPr>
          <w:rFonts w:ascii="Arial" w:hAnsi="Arial" w:cs="Arial"/>
        </w:rPr>
        <w:t xml:space="preserve"> zachowań w tej przestrzeni.</w:t>
      </w:r>
    </w:p>
    <w:p w:rsidR="00D225AE" w:rsidRPr="008E44FF" w:rsidRDefault="00D225AE" w:rsidP="008E44FF">
      <w:pPr>
        <w:pStyle w:val="Tekstpodstawowy"/>
        <w:spacing w:line="360" w:lineRule="auto"/>
        <w:jc w:val="left"/>
        <w:rPr>
          <w:rFonts w:ascii="Arial" w:hAnsi="Arial" w:cs="Arial"/>
        </w:rPr>
      </w:pPr>
      <w:r w:rsidRPr="008E44FF">
        <w:rPr>
          <w:rFonts w:ascii="Arial" w:hAnsi="Arial" w:cs="Arial"/>
        </w:rPr>
        <w:t xml:space="preserve">Przykładowo </w:t>
      </w:r>
      <w:r w:rsidR="00B06FA2" w:rsidRPr="008E44FF">
        <w:rPr>
          <w:rFonts w:ascii="Arial" w:hAnsi="Arial" w:cs="Arial"/>
        </w:rPr>
        <w:t>Bytomskie Centrum Kultury - miejska instytucja kultury, w ramach swoich działań edukacyjnych, w roku szkolnym 2023/2024</w:t>
      </w:r>
      <w:r w:rsidRPr="008E44FF">
        <w:rPr>
          <w:rFonts w:ascii="Arial" w:hAnsi="Arial" w:cs="Arial"/>
        </w:rPr>
        <w:t xml:space="preserve"> prowadziła m.in. następujące zajęcia ukierunkowane na dzieci i młodzież:</w:t>
      </w:r>
    </w:p>
    <w:p w:rsidR="00D225AE" w:rsidRPr="008E44FF" w:rsidRDefault="00D225AE" w:rsidP="008E44FF">
      <w:pPr>
        <w:pStyle w:val="Tekstpodstawowy"/>
        <w:numPr>
          <w:ilvl w:val="0"/>
          <w:numId w:val="29"/>
        </w:numPr>
        <w:spacing w:line="360" w:lineRule="auto"/>
        <w:jc w:val="left"/>
        <w:rPr>
          <w:rFonts w:ascii="Arial" w:hAnsi="Arial" w:cs="Arial"/>
        </w:rPr>
      </w:pPr>
      <w:r w:rsidRPr="008E44FF">
        <w:rPr>
          <w:rFonts w:ascii="Arial" w:hAnsi="Arial" w:cs="Arial"/>
        </w:rPr>
        <w:t xml:space="preserve">październik 2023 r.: 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proofErr w:type="spellStart"/>
      <w:r w:rsidRPr="008E44FF">
        <w:rPr>
          <w:rFonts w:ascii="Arial" w:hAnsi="Arial" w:cs="Arial"/>
        </w:rPr>
        <w:t>Kinoprzedszkole</w:t>
      </w:r>
      <w:proofErr w:type="spellEnd"/>
      <w:r w:rsidRPr="008E44FF">
        <w:rPr>
          <w:rFonts w:ascii="Arial" w:hAnsi="Arial" w:cs="Arial"/>
        </w:rPr>
        <w:t xml:space="preserve">: „Kodeks przedszkolaka, po co nam zasady" - </w:t>
      </w:r>
      <w:r w:rsidR="00DD7A47">
        <w:rPr>
          <w:rFonts w:ascii="Arial" w:hAnsi="Arial" w:cs="Arial"/>
        </w:rPr>
        <w:t>temat przewodni: o </w:t>
      </w:r>
      <w:r w:rsidRPr="008E44FF">
        <w:rPr>
          <w:rFonts w:ascii="Arial" w:hAnsi="Arial" w:cs="Arial"/>
        </w:rPr>
        <w:t xml:space="preserve">przestrzeganiu zasad oraz co one oznaczają. 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Klasy 1 - 3: „W świecie rycerskich wartości - dobro, uczciwość, odwaga" - temat przewodni: jak można być rycerzem we współczesnym świecie, jak dbać o czystość w swoim mieście i zwracać uwagę na śmiecenie, malowanie po ścianach, itp.</w:t>
      </w:r>
    </w:p>
    <w:p w:rsidR="00D225AE" w:rsidRPr="008E44FF" w:rsidRDefault="00D225AE" w:rsidP="008E44FF">
      <w:pPr>
        <w:pStyle w:val="Akapitzlist"/>
        <w:numPr>
          <w:ilvl w:val="0"/>
          <w:numId w:val="29"/>
        </w:num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listopad 2023 r.: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Szkoły ponadpodstawowe: „</w:t>
      </w:r>
      <w:proofErr w:type="spellStart"/>
      <w:r w:rsidRPr="008E44FF">
        <w:rPr>
          <w:rFonts w:ascii="Arial" w:hAnsi="Arial" w:cs="Arial"/>
        </w:rPr>
        <w:t>Hip-hopowa</w:t>
      </w:r>
      <w:proofErr w:type="spellEnd"/>
      <w:r w:rsidRPr="008E44FF">
        <w:rPr>
          <w:rFonts w:ascii="Arial" w:hAnsi="Arial" w:cs="Arial"/>
        </w:rPr>
        <w:t xml:space="preserve"> scena życia - walka o marzenia i</w:t>
      </w:r>
      <w:r w:rsidR="00DD7A47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>autentyczność" -</w:t>
      </w:r>
      <w:r w:rsidR="00DD7A47">
        <w:rPr>
          <w:rFonts w:ascii="Arial" w:hAnsi="Arial" w:cs="Arial"/>
        </w:rPr>
        <w:t xml:space="preserve"> </w:t>
      </w:r>
      <w:r w:rsidRPr="008E44FF">
        <w:rPr>
          <w:rFonts w:ascii="Arial" w:hAnsi="Arial" w:cs="Arial"/>
        </w:rPr>
        <w:t>temat przewodni: jak realizować swoje pomysły bez robienia szkody innym i otoczeniu.</w:t>
      </w:r>
    </w:p>
    <w:p w:rsidR="00D225AE" w:rsidRPr="008E44FF" w:rsidRDefault="00D225AE" w:rsidP="008E44FF">
      <w:pPr>
        <w:pStyle w:val="Akapitzlist"/>
        <w:numPr>
          <w:ilvl w:val="0"/>
          <w:numId w:val="29"/>
        </w:num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grudzień 2023 r.: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Klasy 4 - 6: „Dlaczego warto dbać o innych" - tema</w:t>
      </w:r>
      <w:r w:rsidR="00DD7A47">
        <w:rPr>
          <w:rFonts w:ascii="Arial" w:hAnsi="Arial" w:cs="Arial"/>
        </w:rPr>
        <w:t>t przewodni: rozmowa o pomocy i r</w:t>
      </w:r>
      <w:r w:rsidRPr="008E44FF">
        <w:rPr>
          <w:rFonts w:ascii="Arial" w:hAnsi="Arial" w:cs="Arial"/>
        </w:rPr>
        <w:t>eagowaniu na krzywdy, o zwracaniu uwagi na zachowania szkodzące małej ojczyźnie.</w:t>
      </w:r>
    </w:p>
    <w:p w:rsidR="00D225AE" w:rsidRPr="008E44FF" w:rsidRDefault="00D225AE" w:rsidP="008E44FF">
      <w:pPr>
        <w:pStyle w:val="Akapitzlist"/>
        <w:numPr>
          <w:ilvl w:val="0"/>
          <w:numId w:val="29"/>
        </w:num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styczeń  2024 r.: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Klasy 1 - 3 „Współpraca, to się opłaca</w:t>
      </w:r>
      <w:r w:rsidR="00DD7A47">
        <w:rPr>
          <w:rFonts w:ascii="Arial" w:hAnsi="Arial" w:cs="Arial"/>
        </w:rPr>
        <w:t xml:space="preserve"> </w:t>
      </w:r>
      <w:r w:rsidRPr="008E44FF">
        <w:rPr>
          <w:rFonts w:ascii="Arial" w:hAnsi="Arial" w:cs="Arial"/>
        </w:rPr>
        <w:t>!" - temat przewodni: jak wspólnie możemy czynić świat lepszym miejscem do życia.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Szkoły ponadpodstawowe: „Twoje decyzje - Twoje życie. O odpowiedzialności za</w:t>
      </w:r>
      <w:r w:rsidR="00DF1097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>swoją przyszłość." - temat przewodni: szacunek, odpowiedzialność, również za</w:t>
      </w:r>
      <w:r w:rsidR="00DF1097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>przestrzeń</w:t>
      </w:r>
      <w:r w:rsidR="00DF1097">
        <w:rPr>
          <w:rFonts w:ascii="Arial" w:hAnsi="Arial" w:cs="Arial"/>
        </w:rPr>
        <w:t>,</w:t>
      </w:r>
      <w:r w:rsidRPr="008E44FF">
        <w:rPr>
          <w:rFonts w:ascii="Arial" w:hAnsi="Arial" w:cs="Arial"/>
        </w:rPr>
        <w:t xml:space="preserve"> w której się mieszka.</w:t>
      </w:r>
    </w:p>
    <w:p w:rsidR="00D225AE" w:rsidRPr="008E44FF" w:rsidRDefault="00D225AE" w:rsidP="008E44FF">
      <w:pPr>
        <w:pStyle w:val="Akapitzlist"/>
        <w:numPr>
          <w:ilvl w:val="0"/>
          <w:numId w:val="29"/>
        </w:num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kwiecień 2024 r.: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proofErr w:type="spellStart"/>
      <w:r w:rsidRPr="008E44FF">
        <w:rPr>
          <w:rFonts w:ascii="Arial" w:hAnsi="Arial" w:cs="Arial"/>
        </w:rPr>
        <w:t>Kinoprzedszkole</w:t>
      </w:r>
      <w:proofErr w:type="spellEnd"/>
      <w:r w:rsidRPr="008E44FF">
        <w:rPr>
          <w:rFonts w:ascii="Arial" w:hAnsi="Arial" w:cs="Arial"/>
        </w:rPr>
        <w:t>: „Przyjaciele z natury</w:t>
      </w:r>
      <w:r w:rsidR="00DD7A47">
        <w:rPr>
          <w:rFonts w:ascii="Arial" w:hAnsi="Arial" w:cs="Arial"/>
        </w:rPr>
        <w:t xml:space="preserve"> </w:t>
      </w:r>
      <w:r w:rsidRPr="008E44FF">
        <w:rPr>
          <w:rFonts w:ascii="Arial" w:hAnsi="Arial" w:cs="Arial"/>
        </w:rPr>
        <w:t>- zwierzęta potrzebne człowiekowi" - temat przewodni: wspólna przestrzeń, dbanie o naturę i szanowanie swojego miejsca zamieszkania dla dobra innych.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lastRenderedPageBreak/>
        <w:t>Klasy 1 - 3: Czego możemy nauczyć się od zwierząt - temat przewodni: wspólna przestrzeń, dbanie o naturę i szanowanie swojego miejsca zamieszkania dla dobra innych.</w:t>
      </w:r>
    </w:p>
    <w:p w:rsidR="00D225AE" w:rsidRPr="008E44FF" w:rsidRDefault="00D225AE" w:rsidP="008E44FF">
      <w:pPr>
        <w:pStyle w:val="Akapitzlist"/>
        <w:numPr>
          <w:ilvl w:val="0"/>
          <w:numId w:val="29"/>
        </w:num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maj 2024 r.:</w:t>
      </w:r>
      <w:r w:rsidRPr="008E44FF">
        <w:rPr>
          <w:rFonts w:ascii="Arial" w:hAnsi="Arial" w:cs="Arial"/>
          <w:u w:val="single"/>
        </w:rPr>
        <w:t xml:space="preserve"> 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Klasy 4 - 6: „Dlaczego jedni znęcają się nad drugimi" - temat przewodni: w jaki sposób można zapobiegać złym zachowaniom, niszczeniu mienia</w:t>
      </w:r>
      <w:r w:rsidR="00B600D0">
        <w:rPr>
          <w:rFonts w:ascii="Arial" w:hAnsi="Arial" w:cs="Arial"/>
        </w:rPr>
        <w:t>,</w:t>
      </w:r>
      <w:r w:rsidRPr="008E44FF">
        <w:rPr>
          <w:rFonts w:ascii="Arial" w:hAnsi="Arial" w:cs="Arial"/>
        </w:rPr>
        <w:t xml:space="preserve"> itp.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 xml:space="preserve">Ponadto w  2023 r. podczas działań wakacyjnych, w ramach wydarzenia „BECEKOBUS w drodze do </w:t>
      </w:r>
      <w:proofErr w:type="spellStart"/>
      <w:r w:rsidRPr="008E44FF">
        <w:rPr>
          <w:rFonts w:ascii="Arial" w:hAnsi="Arial" w:cs="Arial"/>
        </w:rPr>
        <w:t>ekoprzygody</w:t>
      </w:r>
      <w:proofErr w:type="spellEnd"/>
      <w:r w:rsidRPr="008E44FF">
        <w:rPr>
          <w:rFonts w:ascii="Arial" w:hAnsi="Arial" w:cs="Arial"/>
        </w:rPr>
        <w:t xml:space="preserve">”, w trakcie warsztatów poruszane były tematy związane z ekologią, życiem w mieście, </w:t>
      </w:r>
      <w:r w:rsidR="00DD7A47">
        <w:rPr>
          <w:rFonts w:ascii="Arial" w:hAnsi="Arial" w:cs="Arial"/>
        </w:rPr>
        <w:t xml:space="preserve">a </w:t>
      </w:r>
      <w:r w:rsidR="007351BF" w:rsidRPr="008E44FF">
        <w:rPr>
          <w:rFonts w:ascii="Arial" w:hAnsi="Arial" w:cs="Arial"/>
        </w:rPr>
        <w:t xml:space="preserve">uczestnicy </w:t>
      </w:r>
      <w:r w:rsidRPr="008E44FF">
        <w:rPr>
          <w:rFonts w:ascii="Arial" w:hAnsi="Arial" w:cs="Arial"/>
        </w:rPr>
        <w:t>odpowiadali na pytania</w:t>
      </w:r>
      <w:r w:rsidR="00DD7A47">
        <w:rPr>
          <w:rFonts w:ascii="Arial" w:hAnsi="Arial" w:cs="Arial"/>
        </w:rPr>
        <w:t>,</w:t>
      </w:r>
      <w:r w:rsidRPr="008E44FF">
        <w:rPr>
          <w:rFonts w:ascii="Arial" w:hAnsi="Arial" w:cs="Arial"/>
        </w:rPr>
        <w:t xml:space="preserve"> co możemy zrobić by w danej przestrzeni żyło nam się dobrze, jak szanować miejsca wokół nas</w:t>
      </w:r>
      <w:r w:rsidR="00D7590B" w:rsidRPr="008E44FF">
        <w:rPr>
          <w:rFonts w:ascii="Arial" w:hAnsi="Arial" w:cs="Arial"/>
        </w:rPr>
        <w:t>,</w:t>
      </w:r>
      <w:r w:rsidRPr="008E44FF">
        <w:rPr>
          <w:rFonts w:ascii="Arial" w:hAnsi="Arial" w:cs="Arial"/>
        </w:rPr>
        <w:t xml:space="preserve"> itp.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Zarówno podczas trwających wakacji</w:t>
      </w:r>
      <w:r w:rsidR="00DF1097">
        <w:rPr>
          <w:rFonts w:ascii="Arial" w:hAnsi="Arial" w:cs="Arial"/>
        </w:rPr>
        <w:t>, jak również</w:t>
      </w:r>
      <w:r w:rsidRPr="008E44FF">
        <w:rPr>
          <w:rFonts w:ascii="Arial" w:hAnsi="Arial" w:cs="Arial"/>
        </w:rPr>
        <w:t xml:space="preserve"> w roku szkolnym 2024/2025, Bytomskie Centrum Kultury planuje </w:t>
      </w:r>
      <w:r w:rsidR="00DF1097">
        <w:rPr>
          <w:rFonts w:ascii="Arial" w:hAnsi="Arial" w:cs="Arial"/>
        </w:rPr>
        <w:t xml:space="preserve">dalsze </w:t>
      </w:r>
      <w:r w:rsidRPr="008E44FF">
        <w:rPr>
          <w:rFonts w:ascii="Arial" w:hAnsi="Arial" w:cs="Arial"/>
        </w:rPr>
        <w:t>działania edukacyjne w podobnych do</w:t>
      </w:r>
      <w:r w:rsidR="00DF1097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 xml:space="preserve">wskazanych powyżej obszarach tematycznych. </w:t>
      </w:r>
    </w:p>
    <w:p w:rsidR="00D225AE" w:rsidRPr="008E44FF" w:rsidRDefault="00D225AE" w:rsidP="008E44FF">
      <w:pPr>
        <w:suppressAutoHyphens w:val="0"/>
        <w:spacing w:line="360" w:lineRule="auto"/>
        <w:rPr>
          <w:rFonts w:ascii="Arial" w:hAnsi="Arial" w:cs="Arial"/>
        </w:rPr>
      </w:pPr>
      <w:r w:rsidRPr="008E44FF">
        <w:rPr>
          <w:rFonts w:ascii="Arial" w:hAnsi="Arial" w:cs="Arial"/>
        </w:rPr>
        <w:t>Jednocześnie</w:t>
      </w:r>
      <w:r w:rsidR="007351BF" w:rsidRPr="008E44FF">
        <w:rPr>
          <w:rFonts w:ascii="Arial" w:hAnsi="Arial" w:cs="Arial"/>
        </w:rPr>
        <w:t xml:space="preserve"> p</w:t>
      </w:r>
      <w:r w:rsidRPr="008E44FF">
        <w:rPr>
          <w:rFonts w:ascii="Arial" w:hAnsi="Arial" w:cs="Arial"/>
        </w:rPr>
        <w:t>ozostałe instytucje kultury (Miejska Biblioteka Publiczna oraz Bytomski Teatr Tańca i Ruchu ROZBARK) zobowiązały się do przygotowania programowego przyszłych działań w zakresie przeciwdziałania zjawiskom, o których mowa w interpelacji.</w:t>
      </w:r>
    </w:p>
    <w:p w:rsidR="00B06FA2" w:rsidRPr="008E44FF" w:rsidRDefault="00C477C2" w:rsidP="008E44FF">
      <w:pPr>
        <w:pStyle w:val="Tekstpodstawowy"/>
        <w:spacing w:line="360" w:lineRule="auto"/>
        <w:jc w:val="left"/>
        <w:rPr>
          <w:rFonts w:ascii="Arial" w:hAnsi="Arial" w:cs="Arial"/>
          <w:bCs/>
          <w:szCs w:val="24"/>
        </w:rPr>
      </w:pPr>
      <w:r w:rsidRPr="008E44FF">
        <w:rPr>
          <w:rFonts w:ascii="Arial" w:hAnsi="Arial" w:cs="Arial"/>
        </w:rPr>
        <w:t>Bytomskie s</w:t>
      </w:r>
      <w:r w:rsidR="00566901" w:rsidRPr="008E44FF">
        <w:rPr>
          <w:rFonts w:ascii="Arial" w:hAnsi="Arial" w:cs="Arial"/>
        </w:rPr>
        <w:t xml:space="preserve">zkoły i placówki oświatowe </w:t>
      </w:r>
      <w:r w:rsidRPr="008E44FF">
        <w:rPr>
          <w:rFonts w:ascii="Arial" w:hAnsi="Arial" w:cs="Arial"/>
        </w:rPr>
        <w:t xml:space="preserve">również </w:t>
      </w:r>
      <w:r w:rsidR="00566901" w:rsidRPr="008E44FF">
        <w:rPr>
          <w:rFonts w:ascii="Arial" w:hAnsi="Arial" w:cs="Arial"/>
        </w:rPr>
        <w:t xml:space="preserve">podejmują szereg działań profilaktycznych i edukacyjnych, które przyczyniają się do kształtowania pożądanych społecznie postaw i korzystnie wpływają na harmonijny rozwój psychofizyczny uczniów. </w:t>
      </w:r>
      <w:r w:rsidRPr="008E44FF">
        <w:rPr>
          <w:rFonts w:ascii="Arial" w:hAnsi="Arial" w:cs="Arial"/>
        </w:rPr>
        <w:t>Placówki r</w:t>
      </w:r>
      <w:r w:rsidR="00566901" w:rsidRPr="008E44FF">
        <w:rPr>
          <w:rFonts w:ascii="Arial" w:hAnsi="Arial" w:cs="Arial"/>
        </w:rPr>
        <w:t xml:space="preserve">ealizują szkolne programy wychowawcze, w których poświęca się </w:t>
      </w:r>
      <w:r w:rsidRPr="008E44FF">
        <w:rPr>
          <w:rFonts w:ascii="Arial" w:hAnsi="Arial" w:cs="Arial"/>
        </w:rPr>
        <w:t xml:space="preserve">uwagę </w:t>
      </w:r>
      <w:r w:rsidR="00566901" w:rsidRPr="008E44FF">
        <w:rPr>
          <w:rFonts w:ascii="Arial" w:hAnsi="Arial" w:cs="Arial"/>
        </w:rPr>
        <w:t>m.in. tematyce zapobiegania przemocy, agresji i aktom wandalizmu. Organiz</w:t>
      </w:r>
      <w:r w:rsidRPr="008E44FF">
        <w:rPr>
          <w:rFonts w:ascii="Arial" w:hAnsi="Arial" w:cs="Arial"/>
        </w:rPr>
        <w:t xml:space="preserve">owane są </w:t>
      </w:r>
      <w:r w:rsidR="00566901" w:rsidRPr="008E44FF">
        <w:rPr>
          <w:rFonts w:ascii="Arial" w:hAnsi="Arial" w:cs="Arial"/>
        </w:rPr>
        <w:t>różnorodne zajęcia profilaktyczne w formie prelekcji, pogadanek z</w:t>
      </w:r>
      <w:r w:rsidR="00B600D0">
        <w:rPr>
          <w:rFonts w:ascii="Arial" w:hAnsi="Arial" w:cs="Arial"/>
        </w:rPr>
        <w:t> </w:t>
      </w:r>
      <w:r w:rsidR="00566901" w:rsidRPr="008E44FF">
        <w:rPr>
          <w:rFonts w:ascii="Arial" w:hAnsi="Arial" w:cs="Arial"/>
        </w:rPr>
        <w:t xml:space="preserve">pedagogiem, psychologiem i nauczycielem na lekcjach wychowawczych, które służą analizie niewłaściwego reagowania na problemy, radzenia sobie ze stresem itp. Ponadto nauczyciele </w:t>
      </w:r>
      <w:r w:rsidR="00566901" w:rsidRPr="008E44FF">
        <w:rPr>
          <w:rStyle w:val="object"/>
          <w:rFonts w:ascii="Arial" w:hAnsi="Arial" w:cs="Arial"/>
        </w:rPr>
        <w:t>cz</w:t>
      </w:r>
      <w:r w:rsidR="00566901" w:rsidRPr="008E44FF">
        <w:rPr>
          <w:rFonts w:ascii="Arial" w:hAnsi="Arial" w:cs="Arial"/>
        </w:rPr>
        <w:t>ęsto omawiają z rodzicami na zebraniach eskalację negatywnych i ryzykownych zachowań w</w:t>
      </w:r>
      <w:r w:rsidR="00566901" w:rsidRPr="008E44FF">
        <w:rPr>
          <w:rStyle w:val="object"/>
          <w:rFonts w:ascii="Arial" w:hAnsi="Arial" w:cs="Arial"/>
        </w:rPr>
        <w:t>śr</w:t>
      </w:r>
      <w:r w:rsidR="00566901" w:rsidRPr="008E44FF">
        <w:rPr>
          <w:rFonts w:ascii="Arial" w:hAnsi="Arial" w:cs="Arial"/>
        </w:rPr>
        <w:t>ód dzieci i młodzieży.</w:t>
      </w:r>
    </w:p>
    <w:p w:rsidR="002D134F" w:rsidRDefault="008E44FF" w:rsidP="00F2081A">
      <w:pPr>
        <w:spacing w:after="7000" w:line="360" w:lineRule="auto"/>
        <w:rPr>
          <w:rFonts w:ascii="Arial" w:hAnsi="Arial" w:cs="Arial"/>
          <w:shd w:val="clear" w:color="auto" w:fill="FFFFFF"/>
        </w:rPr>
      </w:pPr>
      <w:r w:rsidRPr="008E44FF">
        <w:rPr>
          <w:rFonts w:ascii="Arial" w:hAnsi="Arial" w:cs="Arial"/>
        </w:rPr>
        <w:t>Wydział Komunikacji Medialnej i Promocji,</w:t>
      </w:r>
      <w:r w:rsidR="0064417E">
        <w:rPr>
          <w:rFonts w:ascii="Arial" w:hAnsi="Arial" w:cs="Arial"/>
        </w:rPr>
        <w:t xml:space="preserve"> do zadań którego należy m.in. </w:t>
      </w:r>
      <w:r w:rsidRPr="008E44FF">
        <w:rPr>
          <w:rFonts w:ascii="Arial" w:hAnsi="Arial" w:cs="Arial"/>
        </w:rPr>
        <w:t xml:space="preserve">prowadzenie miejskiej strony internetowej i mediów </w:t>
      </w:r>
      <w:proofErr w:type="spellStart"/>
      <w:r w:rsidRPr="008E44FF">
        <w:rPr>
          <w:rFonts w:ascii="Arial" w:hAnsi="Arial" w:cs="Arial"/>
        </w:rPr>
        <w:t>społecznościowych</w:t>
      </w:r>
      <w:proofErr w:type="spellEnd"/>
      <w:r w:rsidRPr="008E44FF">
        <w:rPr>
          <w:rFonts w:ascii="Arial" w:hAnsi="Arial" w:cs="Arial"/>
        </w:rPr>
        <w:t>, na</w:t>
      </w:r>
      <w:r w:rsidR="00DF1097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>stronie </w:t>
      </w:r>
      <w:r w:rsidRPr="008E44FF">
        <w:rPr>
          <w:rStyle w:val="object"/>
          <w:rFonts w:ascii="Arial" w:hAnsi="Arial" w:cs="Arial"/>
        </w:rPr>
        <w:t>www.bytom.pl</w:t>
      </w:r>
      <w:r w:rsidRPr="008E44FF">
        <w:rPr>
          <w:rFonts w:ascii="Arial" w:hAnsi="Arial" w:cs="Arial"/>
        </w:rPr>
        <w:t xml:space="preserve"> oraz w mediach </w:t>
      </w:r>
      <w:proofErr w:type="spellStart"/>
      <w:r w:rsidRPr="008E44FF">
        <w:rPr>
          <w:rFonts w:ascii="Arial" w:hAnsi="Arial" w:cs="Arial"/>
        </w:rPr>
        <w:t>społecznościowych</w:t>
      </w:r>
      <w:proofErr w:type="spellEnd"/>
      <w:r w:rsidRPr="008E44FF">
        <w:rPr>
          <w:rFonts w:ascii="Arial" w:hAnsi="Arial" w:cs="Arial"/>
        </w:rPr>
        <w:t>, a także za</w:t>
      </w:r>
      <w:r w:rsidR="00DF1097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 xml:space="preserve">pośrednictwem lokalnych mediów informuje mieszkańców miasta o aktach wandalizmu, jednocześnie apelując do bytomian o zwracanie uwagi na dokonywane akty wandalizmu lub niszczenie mienia gminnego i przekazywanie takich informacji </w:t>
      </w:r>
      <w:r w:rsidRPr="008E44FF">
        <w:rPr>
          <w:rFonts w:ascii="Arial" w:hAnsi="Arial" w:cs="Arial"/>
        </w:rPr>
        <w:lastRenderedPageBreak/>
        <w:t>do odpowiednich służb. W informacjach prasowych przekazywane są wiadomości o</w:t>
      </w:r>
      <w:r w:rsidR="00B600D0">
        <w:rPr>
          <w:rFonts w:ascii="Arial" w:hAnsi="Arial" w:cs="Arial"/>
        </w:rPr>
        <w:t> </w:t>
      </w:r>
      <w:r w:rsidRPr="008E44FF">
        <w:rPr>
          <w:rFonts w:ascii="Arial" w:hAnsi="Arial" w:cs="Arial"/>
        </w:rPr>
        <w:t xml:space="preserve">kosztach, jakie gmina musi ponieść z tytułu naprawy m.in. uszkodzonej infrastruktury na placach zabaw, boiskach szkolnych, latarniach miejskich i innych miejscach publicznych, a także zniszczonych elewacji. Jednocześnie za każdym razem wystosowany zostaje do mieszkańców miasta </w:t>
      </w:r>
      <w:r w:rsidR="00DD7A47">
        <w:rPr>
          <w:rFonts w:ascii="Arial" w:hAnsi="Arial" w:cs="Arial"/>
        </w:rPr>
        <w:t xml:space="preserve">apel </w:t>
      </w:r>
      <w:r w:rsidRPr="008E44FF">
        <w:rPr>
          <w:rFonts w:ascii="Arial" w:hAnsi="Arial" w:cs="Arial"/>
        </w:rPr>
        <w:t xml:space="preserve">o to, by </w:t>
      </w:r>
      <w:r w:rsidRPr="008E44FF">
        <w:rPr>
          <w:rFonts w:ascii="Arial" w:hAnsi="Arial" w:cs="Arial"/>
          <w:shd w:val="clear" w:color="auto" w:fill="FFFFFF"/>
        </w:rPr>
        <w:t xml:space="preserve">reagowali na takie sytuacje i zgłaszali je </w:t>
      </w:r>
      <w:r w:rsidR="007401D0">
        <w:rPr>
          <w:rFonts w:ascii="Arial" w:hAnsi="Arial" w:cs="Arial"/>
          <w:shd w:val="clear" w:color="auto" w:fill="FFFFFF"/>
        </w:rPr>
        <w:t>Straży M</w:t>
      </w:r>
      <w:r w:rsidRPr="008E44FF">
        <w:rPr>
          <w:rFonts w:ascii="Arial" w:hAnsi="Arial" w:cs="Arial"/>
          <w:shd w:val="clear" w:color="auto" w:fill="FFFFFF"/>
        </w:rPr>
        <w:t xml:space="preserve">iejskiej i </w:t>
      </w:r>
      <w:r w:rsidR="007401D0">
        <w:rPr>
          <w:rFonts w:ascii="Arial" w:hAnsi="Arial" w:cs="Arial"/>
          <w:shd w:val="clear" w:color="auto" w:fill="FFFFFF"/>
        </w:rPr>
        <w:t>P</w:t>
      </w:r>
      <w:r w:rsidRPr="008E44FF">
        <w:rPr>
          <w:rFonts w:ascii="Arial" w:hAnsi="Arial" w:cs="Arial"/>
          <w:shd w:val="clear" w:color="auto" w:fill="FFFFFF"/>
        </w:rPr>
        <w:t>olicji</w:t>
      </w:r>
      <w:r>
        <w:rPr>
          <w:rFonts w:ascii="Arial" w:hAnsi="Arial" w:cs="Arial"/>
          <w:shd w:val="clear" w:color="auto" w:fill="FFFFFF"/>
        </w:rPr>
        <w:t>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F2081A" w:rsidRDefault="008E44FF" w:rsidP="005B1558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64417E">
        <w:rPr>
          <w:rStyle w:val="displayonly"/>
          <w:rFonts w:ascii="Arial" w:hAnsi="Arial" w:cs="Arial"/>
          <w:sz w:val="16"/>
          <w:szCs w:val="16"/>
        </w:rPr>
        <w:t>7981/</w:t>
      </w:r>
      <w:r>
        <w:rPr>
          <w:rStyle w:val="displayonly"/>
          <w:rFonts w:ascii="Arial" w:hAnsi="Arial" w:cs="Arial"/>
          <w:sz w:val="16"/>
          <w:szCs w:val="16"/>
        </w:rPr>
        <w:t>0</w:t>
      </w:r>
      <w:r w:rsidR="008E44FF">
        <w:rPr>
          <w:rStyle w:val="displayonly"/>
          <w:rFonts w:ascii="Arial" w:hAnsi="Arial" w:cs="Arial"/>
          <w:sz w:val="16"/>
          <w:szCs w:val="16"/>
        </w:rPr>
        <w:t>7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2D134F">
        <w:rPr>
          <w:rStyle w:val="displayonly"/>
          <w:rFonts w:ascii="Arial" w:hAnsi="Arial" w:cs="Arial"/>
          <w:sz w:val="16"/>
          <w:szCs w:val="16"/>
        </w:rPr>
        <w:t>4</w:t>
      </w:r>
    </w:p>
    <w:sectPr w:rsidR="00BF321C" w:rsidRPr="004946D2" w:rsidSect="00F2081A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81A" w:rsidRDefault="00F2081A" w:rsidP="00B83EE5">
      <w:r>
        <w:separator/>
      </w:r>
    </w:p>
  </w:endnote>
  <w:endnote w:type="continuationSeparator" w:id="0">
    <w:p w:rsidR="00F2081A" w:rsidRDefault="00F2081A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81A" w:rsidRDefault="00F2081A">
    <w:pPr>
      <w:pStyle w:val="Stopka"/>
      <w:jc w:val="right"/>
    </w:pPr>
  </w:p>
  <w:p w:rsidR="00F2081A" w:rsidRDefault="00F208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81A" w:rsidRDefault="00F2081A" w:rsidP="00B83EE5">
      <w:r>
        <w:separator/>
      </w:r>
    </w:p>
  </w:footnote>
  <w:footnote w:type="continuationSeparator" w:id="0">
    <w:p w:rsidR="00F2081A" w:rsidRDefault="00F2081A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156596"/>
    <w:multiLevelType w:val="hybridMultilevel"/>
    <w:tmpl w:val="583C51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7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80E77C3"/>
    <w:multiLevelType w:val="hybridMultilevel"/>
    <w:tmpl w:val="C5108A5A"/>
    <w:lvl w:ilvl="0" w:tplc="09FC557A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18"/>
  </w:num>
  <w:num w:numId="3">
    <w:abstractNumId w:val="4"/>
  </w:num>
  <w:num w:numId="4">
    <w:abstractNumId w:val="2"/>
  </w:num>
  <w:num w:numId="5">
    <w:abstractNumId w:val="13"/>
  </w:num>
  <w:num w:numId="6">
    <w:abstractNumId w:val="15"/>
  </w:num>
  <w:num w:numId="7">
    <w:abstractNumId w:val="8"/>
  </w:num>
  <w:num w:numId="8">
    <w:abstractNumId w:val="26"/>
  </w:num>
  <w:num w:numId="9">
    <w:abstractNumId w:val="12"/>
  </w:num>
  <w:num w:numId="10">
    <w:abstractNumId w:val="10"/>
  </w:num>
  <w:num w:numId="11">
    <w:abstractNumId w:val="25"/>
  </w:num>
  <w:num w:numId="12">
    <w:abstractNumId w:val="7"/>
  </w:num>
  <w:num w:numId="13">
    <w:abstractNumId w:val="24"/>
  </w:num>
  <w:num w:numId="14">
    <w:abstractNumId w:val="3"/>
  </w:num>
  <w:num w:numId="15">
    <w:abstractNumId w:val="11"/>
  </w:num>
  <w:num w:numId="16">
    <w:abstractNumId w:val="29"/>
  </w:num>
  <w:num w:numId="17">
    <w:abstractNumId w:val="17"/>
  </w:num>
  <w:num w:numId="18">
    <w:abstractNumId w:val="20"/>
  </w:num>
  <w:num w:numId="19">
    <w:abstractNumId w:val="0"/>
  </w:num>
  <w:num w:numId="20">
    <w:abstractNumId w:val="5"/>
  </w:num>
  <w:num w:numId="21">
    <w:abstractNumId w:val="23"/>
  </w:num>
  <w:num w:numId="22">
    <w:abstractNumId w:val="22"/>
  </w:num>
  <w:num w:numId="23">
    <w:abstractNumId w:val="21"/>
  </w:num>
  <w:num w:numId="24">
    <w:abstractNumId w:val="14"/>
  </w:num>
  <w:num w:numId="25">
    <w:abstractNumId w:val="19"/>
  </w:num>
  <w:num w:numId="26">
    <w:abstractNumId w:val="9"/>
  </w:num>
  <w:num w:numId="27">
    <w:abstractNumId w:val="16"/>
    <w:lvlOverride w:ilvl="0">
      <w:startOverride w:val="1"/>
    </w:lvlOverride>
  </w:num>
  <w:num w:numId="28">
    <w:abstractNumId w:val="28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2692E"/>
    <w:rsid w:val="000332B0"/>
    <w:rsid w:val="00040A77"/>
    <w:rsid w:val="0006343F"/>
    <w:rsid w:val="00064CD7"/>
    <w:rsid w:val="0006560F"/>
    <w:rsid w:val="00066CB8"/>
    <w:rsid w:val="000704D0"/>
    <w:rsid w:val="0008217C"/>
    <w:rsid w:val="000829D8"/>
    <w:rsid w:val="000846B5"/>
    <w:rsid w:val="00084878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4C8D"/>
    <w:rsid w:val="00105A38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B4911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1355"/>
    <w:rsid w:val="00282905"/>
    <w:rsid w:val="0028483E"/>
    <w:rsid w:val="002C3F8A"/>
    <w:rsid w:val="002C4829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35EBF"/>
    <w:rsid w:val="0044230C"/>
    <w:rsid w:val="00461A36"/>
    <w:rsid w:val="004833C2"/>
    <w:rsid w:val="00483789"/>
    <w:rsid w:val="00487727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07981"/>
    <w:rsid w:val="00513F19"/>
    <w:rsid w:val="00516D1F"/>
    <w:rsid w:val="00517BC6"/>
    <w:rsid w:val="005564AE"/>
    <w:rsid w:val="00566901"/>
    <w:rsid w:val="00571849"/>
    <w:rsid w:val="00573FEB"/>
    <w:rsid w:val="005753AA"/>
    <w:rsid w:val="00582909"/>
    <w:rsid w:val="00586851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337B"/>
    <w:rsid w:val="005E6CD5"/>
    <w:rsid w:val="005F2EF7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33E1A"/>
    <w:rsid w:val="0064293E"/>
    <w:rsid w:val="0064417E"/>
    <w:rsid w:val="006462C6"/>
    <w:rsid w:val="0065416E"/>
    <w:rsid w:val="00656A90"/>
    <w:rsid w:val="006649B4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1BF"/>
    <w:rsid w:val="007356C6"/>
    <w:rsid w:val="007401D0"/>
    <w:rsid w:val="007432D1"/>
    <w:rsid w:val="007506AD"/>
    <w:rsid w:val="007563E4"/>
    <w:rsid w:val="00766F5E"/>
    <w:rsid w:val="00770BCB"/>
    <w:rsid w:val="00770CE3"/>
    <w:rsid w:val="007720D7"/>
    <w:rsid w:val="00773662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7F0034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44FF"/>
    <w:rsid w:val="008E50B4"/>
    <w:rsid w:val="008F20EC"/>
    <w:rsid w:val="008F639D"/>
    <w:rsid w:val="00901CD7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3F8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192A"/>
    <w:rsid w:val="00AE4E75"/>
    <w:rsid w:val="00AF24A3"/>
    <w:rsid w:val="00AF50CA"/>
    <w:rsid w:val="00AF6EE1"/>
    <w:rsid w:val="00AF7279"/>
    <w:rsid w:val="00B05DFD"/>
    <w:rsid w:val="00B06FA2"/>
    <w:rsid w:val="00B12DB3"/>
    <w:rsid w:val="00B2642F"/>
    <w:rsid w:val="00B37F1A"/>
    <w:rsid w:val="00B421B6"/>
    <w:rsid w:val="00B47601"/>
    <w:rsid w:val="00B56396"/>
    <w:rsid w:val="00B600D0"/>
    <w:rsid w:val="00B642A2"/>
    <w:rsid w:val="00B7326F"/>
    <w:rsid w:val="00B73D92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D6F6F"/>
    <w:rsid w:val="00BE004A"/>
    <w:rsid w:val="00BF321C"/>
    <w:rsid w:val="00C070EB"/>
    <w:rsid w:val="00C211F1"/>
    <w:rsid w:val="00C2445C"/>
    <w:rsid w:val="00C30321"/>
    <w:rsid w:val="00C36902"/>
    <w:rsid w:val="00C477C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225AE"/>
    <w:rsid w:val="00D34671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90B"/>
    <w:rsid w:val="00D75A8F"/>
    <w:rsid w:val="00D858A8"/>
    <w:rsid w:val="00D90BBB"/>
    <w:rsid w:val="00D9104C"/>
    <w:rsid w:val="00D967EE"/>
    <w:rsid w:val="00DB1E6A"/>
    <w:rsid w:val="00DB23BD"/>
    <w:rsid w:val="00DB6AF6"/>
    <w:rsid w:val="00DB75A1"/>
    <w:rsid w:val="00DD7A47"/>
    <w:rsid w:val="00DE6807"/>
    <w:rsid w:val="00DF1097"/>
    <w:rsid w:val="00DF135D"/>
    <w:rsid w:val="00E05BB8"/>
    <w:rsid w:val="00E12205"/>
    <w:rsid w:val="00E13EAD"/>
    <w:rsid w:val="00E203D2"/>
    <w:rsid w:val="00E21E5F"/>
    <w:rsid w:val="00E33560"/>
    <w:rsid w:val="00E41C3A"/>
    <w:rsid w:val="00E519F1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465"/>
    <w:rsid w:val="00EC467C"/>
    <w:rsid w:val="00EC57B0"/>
    <w:rsid w:val="00EF06B1"/>
    <w:rsid w:val="00EF6300"/>
    <w:rsid w:val="00F02D04"/>
    <w:rsid w:val="00F1311C"/>
    <w:rsid w:val="00F2081A"/>
    <w:rsid w:val="00F217D9"/>
    <w:rsid w:val="00F25D2A"/>
    <w:rsid w:val="00F356BA"/>
    <w:rsid w:val="00F37B7D"/>
    <w:rsid w:val="00F42FB3"/>
    <w:rsid w:val="00F5222F"/>
    <w:rsid w:val="00F8142C"/>
    <w:rsid w:val="00F95A88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192A"/>
    <w:pPr>
      <w:keepNext/>
      <w:suppressAutoHyphens w:val="0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E192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192A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192A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6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37932-BF98-474C-847F-3182E8153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925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3</cp:revision>
  <cp:lastPrinted>2024-07-09T11:49:00Z</cp:lastPrinted>
  <dcterms:created xsi:type="dcterms:W3CDTF">2024-07-09T11:31:00Z</dcterms:created>
  <dcterms:modified xsi:type="dcterms:W3CDTF">2024-07-09T11:56:00Z</dcterms:modified>
  <dc:language>pl-PL</dc:language>
</cp:coreProperties>
</file>