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812CF">
        <w:rPr>
          <w:rFonts w:ascii="Arial" w:hAnsi="Arial" w:cs="Arial"/>
          <w:sz w:val="24"/>
          <w:szCs w:val="24"/>
        </w:rPr>
        <w:t>Bytom, 13 kwietnia</w:t>
      </w:r>
      <w:r w:rsidR="00704541" w:rsidRPr="009777FC">
        <w:rPr>
          <w:rFonts w:ascii="Arial" w:hAnsi="Arial" w:cs="Arial"/>
          <w:sz w:val="24"/>
          <w:szCs w:val="24"/>
        </w:rPr>
        <w:t xml:space="preserve"> 2021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812CF" w:rsidRDefault="006F2280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AB61FB" w:rsidRPr="009777FC">
        <w:rPr>
          <w:rFonts w:ascii="Arial" w:hAnsi="Arial" w:cs="Arial"/>
          <w:sz w:val="24"/>
          <w:szCs w:val="24"/>
        </w:rPr>
        <w:t xml:space="preserve">rozmowa kompetencyjna) </w:t>
      </w:r>
      <w:r w:rsidRPr="009777FC">
        <w:rPr>
          <w:rFonts w:ascii="Arial" w:hAnsi="Arial" w:cs="Arial"/>
          <w:sz w:val="24"/>
          <w:szCs w:val="24"/>
        </w:rPr>
        <w:t>na stanowisko urzędnicze</w:t>
      </w:r>
      <w:r w:rsidR="00C812CF">
        <w:rPr>
          <w:rFonts w:ascii="Arial" w:hAnsi="Arial" w:cs="Arial"/>
          <w:sz w:val="24"/>
          <w:szCs w:val="24"/>
        </w:rPr>
        <w:t xml:space="preserve">: </w:t>
      </w:r>
      <w:r w:rsidR="00C812CF" w:rsidRPr="00C812CF">
        <w:rPr>
          <w:rFonts w:ascii="Arial" w:hAnsi="Arial" w:cs="Arial"/>
          <w:b/>
          <w:sz w:val="24"/>
          <w:szCs w:val="24"/>
        </w:rPr>
        <w:t>INSPEKTOR w Zespole Organizacji, Kontroli i Sprawozdawczości -</w:t>
      </w:r>
    </w:p>
    <w:p w:rsidR="006F2280" w:rsidRPr="009777FC" w:rsidRDefault="00C812CF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1 osoba/ 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CD084E" w:rsidRDefault="00CD084E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6F2280" w:rsidRPr="009777FC" w:rsidRDefault="00285018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C812CF">
        <w:rPr>
          <w:rFonts w:ascii="Arial" w:hAnsi="Arial" w:cs="Arial"/>
          <w:sz w:val="24"/>
          <w:szCs w:val="24"/>
        </w:rPr>
        <w:t>dzie się dnia 16 kwietnia</w:t>
      </w:r>
      <w:r w:rsidR="00704541" w:rsidRPr="009777FC">
        <w:rPr>
          <w:rFonts w:ascii="Arial" w:hAnsi="Arial" w:cs="Arial"/>
          <w:sz w:val="24"/>
          <w:szCs w:val="24"/>
        </w:rPr>
        <w:t xml:space="preserve"> 2021 r. o godz. 8.30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 ul. Str</w:t>
      </w:r>
      <w:r w:rsidR="00C812CF">
        <w:rPr>
          <w:rFonts w:ascii="Arial" w:hAnsi="Arial" w:cs="Arial"/>
          <w:sz w:val="24"/>
          <w:szCs w:val="24"/>
        </w:rPr>
        <w:t>zelców Bytomskich 16, II piętro pok. 136 (sala narad).</w:t>
      </w:r>
    </w:p>
    <w:p w:rsidR="00C95F21" w:rsidRPr="009777FC" w:rsidRDefault="00C95F21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6F2280" w:rsidRPr="009777FC" w:rsidRDefault="00AB61FB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.</w:t>
      </w:r>
    </w:p>
    <w:sectPr w:rsidR="006F2280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85018"/>
    <w:rsid w:val="002917FA"/>
    <w:rsid w:val="003F420B"/>
    <w:rsid w:val="004738DF"/>
    <w:rsid w:val="006F2280"/>
    <w:rsid w:val="00704541"/>
    <w:rsid w:val="009777FC"/>
    <w:rsid w:val="00A22F8A"/>
    <w:rsid w:val="00AB61FB"/>
    <w:rsid w:val="00C812CF"/>
    <w:rsid w:val="00C95F21"/>
    <w:rsid w:val="00CD084E"/>
    <w:rsid w:val="00CF105D"/>
    <w:rsid w:val="00E364AF"/>
    <w:rsid w:val="00EA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42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brodziakk</cp:lastModifiedBy>
  <cp:revision>6</cp:revision>
  <cp:lastPrinted>2021-02-25T11:00:00Z</cp:lastPrinted>
  <dcterms:created xsi:type="dcterms:W3CDTF">2018-03-07T08:30:00Z</dcterms:created>
  <dcterms:modified xsi:type="dcterms:W3CDTF">2021-04-13T07:08:00Z</dcterms:modified>
</cp:coreProperties>
</file>