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2948A5" w:rsidRPr="003424F7" w:rsidRDefault="00FE2A72">
      <w:pPr>
        <w:pStyle w:val="Nagwek1"/>
        <w:jc w:val="center"/>
        <w:rPr>
          <w:rFonts w:ascii="Arial" w:hAnsi="Arial" w:cs="Arial"/>
          <w:shadow/>
          <w:sz w:val="20"/>
          <w:szCs w:val="20"/>
        </w:rPr>
      </w:pPr>
      <w:r>
        <w:rPr>
          <w:rFonts w:ascii="Arial" w:hAnsi="Arial" w:cs="Arial"/>
          <w:shadow/>
          <w:sz w:val="20"/>
          <w:szCs w:val="20"/>
        </w:rPr>
        <w:t xml:space="preserve">PREZYDENT </w:t>
      </w:r>
      <w:r w:rsidR="002948A5" w:rsidRPr="003424F7">
        <w:rPr>
          <w:rFonts w:ascii="Arial" w:hAnsi="Arial" w:cs="Arial"/>
          <w:shadow/>
          <w:sz w:val="20"/>
          <w:szCs w:val="20"/>
        </w:rPr>
        <w:t>MIASTA BYTOMIA</w:t>
      </w:r>
    </w:p>
    <w:p w:rsidR="002948A5" w:rsidRPr="003424F7" w:rsidRDefault="002948A5">
      <w:pPr>
        <w:jc w:val="center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ogłasza nabór na</w:t>
      </w:r>
      <w:r w:rsidRPr="003424F7">
        <w:rPr>
          <w:rFonts w:ascii="Arial" w:hAnsi="Arial" w:cs="Arial"/>
          <w:b/>
          <w:bCs/>
          <w:sz w:val="20"/>
          <w:szCs w:val="20"/>
        </w:rPr>
        <w:t xml:space="preserve"> </w:t>
      </w:r>
      <w:r w:rsidRPr="003424F7">
        <w:rPr>
          <w:rFonts w:ascii="Arial" w:hAnsi="Arial" w:cs="Arial"/>
          <w:sz w:val="20"/>
          <w:szCs w:val="20"/>
        </w:rPr>
        <w:t xml:space="preserve">stanowisko urzędnicze: </w:t>
      </w:r>
    </w:p>
    <w:p w:rsidR="00BF1F6E" w:rsidRPr="003424F7" w:rsidRDefault="001B2392" w:rsidP="00BF1F6E">
      <w:pPr>
        <w:pStyle w:val="Nagwek3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specjalista</w:t>
      </w:r>
    </w:p>
    <w:p w:rsidR="00BF1F6E" w:rsidRPr="003424F7" w:rsidRDefault="00BF1F6E" w:rsidP="00BF1F6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424F7">
        <w:rPr>
          <w:rFonts w:ascii="Arial" w:hAnsi="Arial" w:cs="Arial"/>
          <w:b/>
          <w:bCs/>
          <w:sz w:val="20"/>
          <w:szCs w:val="20"/>
        </w:rPr>
        <w:t>w Wydziale Komunikacji</w:t>
      </w:r>
    </w:p>
    <w:p w:rsidR="002948A5" w:rsidRPr="003424F7" w:rsidRDefault="002948A5">
      <w:pPr>
        <w:rPr>
          <w:rFonts w:ascii="Arial" w:hAnsi="Arial" w:cs="Arial"/>
          <w:sz w:val="20"/>
          <w:szCs w:val="20"/>
        </w:rPr>
      </w:pPr>
    </w:p>
    <w:p w:rsidR="002948A5" w:rsidRPr="003424F7" w:rsidRDefault="002948A5">
      <w:pPr>
        <w:rPr>
          <w:rFonts w:ascii="Arial" w:hAnsi="Arial" w:cs="Arial"/>
          <w:b/>
          <w:bCs/>
          <w:sz w:val="20"/>
          <w:szCs w:val="20"/>
        </w:rPr>
      </w:pPr>
      <w:r w:rsidRPr="003424F7">
        <w:rPr>
          <w:rFonts w:ascii="Arial" w:hAnsi="Arial" w:cs="Arial"/>
          <w:b/>
          <w:bCs/>
          <w:sz w:val="20"/>
          <w:szCs w:val="20"/>
        </w:rPr>
        <w:t>Do głównych obowiązków na tym stanowisku będzie należało:</w:t>
      </w:r>
    </w:p>
    <w:p w:rsidR="00D8451C" w:rsidRPr="003424F7" w:rsidRDefault="00BF1F6E" w:rsidP="00D8451C">
      <w:pPr>
        <w:pStyle w:val="Akapitzlist"/>
        <w:numPr>
          <w:ilvl w:val="0"/>
          <w:numId w:val="18"/>
        </w:numPr>
        <w:ind w:left="720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prowadzenie spraw z zakresu rejestracji pojazdów, a w szczególności:</w:t>
      </w:r>
    </w:p>
    <w:p w:rsidR="00D8451C" w:rsidRPr="003424F7" w:rsidRDefault="00D8451C" w:rsidP="00E1526D">
      <w:pPr>
        <w:pStyle w:val="Akapitzlist"/>
        <w:numPr>
          <w:ilvl w:val="0"/>
          <w:numId w:val="9"/>
        </w:numPr>
        <w:tabs>
          <w:tab w:val="clear" w:pos="1080"/>
          <w:tab w:val="num" w:pos="1418"/>
        </w:tabs>
        <w:ind w:left="1418" w:hanging="709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o</w:t>
      </w:r>
      <w:r w:rsidR="00BF1F6E" w:rsidRPr="003424F7">
        <w:rPr>
          <w:rFonts w:ascii="Arial" w:hAnsi="Arial" w:cs="Arial"/>
          <w:sz w:val="20"/>
          <w:szCs w:val="20"/>
        </w:rPr>
        <w:t>bsługa klienta – weryfikacja przedkładanych przez klientów dokumentów pod kątem kompletności i zgodności  z obowiązującymi przepisami prawa;</w:t>
      </w:r>
    </w:p>
    <w:p w:rsidR="00D8451C" w:rsidRPr="003424F7" w:rsidRDefault="00BF1F6E" w:rsidP="00D8451C">
      <w:pPr>
        <w:pStyle w:val="Akapitzlist"/>
        <w:numPr>
          <w:ilvl w:val="0"/>
          <w:numId w:val="11"/>
        </w:numPr>
        <w:tabs>
          <w:tab w:val="clear" w:pos="1080"/>
          <w:tab w:val="num" w:pos="1418"/>
        </w:tabs>
        <w:ind w:left="1560" w:hanging="851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wprowadzanie, aktualizacja danych do systemu komputerowego;</w:t>
      </w:r>
    </w:p>
    <w:p w:rsidR="00D8451C" w:rsidRPr="003424F7" w:rsidRDefault="00BF1F6E" w:rsidP="00E1526D">
      <w:pPr>
        <w:pStyle w:val="Akapitzlist"/>
        <w:numPr>
          <w:ilvl w:val="0"/>
          <w:numId w:val="11"/>
        </w:numPr>
        <w:tabs>
          <w:tab w:val="clear" w:pos="1080"/>
          <w:tab w:val="num" w:pos="1418"/>
        </w:tabs>
        <w:ind w:left="1418" w:hanging="709"/>
        <w:jc w:val="both"/>
        <w:rPr>
          <w:rFonts w:ascii="Times New Roman" w:hAnsi="Times New Roman"/>
          <w:b/>
          <w:i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przygotowywanie, zatwierdzanie i doręczanie decyzji o rejestracji pojazdu oraz dokumentów pojazdu, legalizacja tablic rejestracyjnych;</w:t>
      </w:r>
    </w:p>
    <w:p w:rsidR="00D8451C" w:rsidRPr="003424F7" w:rsidRDefault="00BF1F6E" w:rsidP="00E1526D">
      <w:pPr>
        <w:pStyle w:val="Akapitzlist"/>
        <w:numPr>
          <w:ilvl w:val="0"/>
          <w:numId w:val="11"/>
        </w:numPr>
        <w:tabs>
          <w:tab w:val="clear" w:pos="1080"/>
          <w:tab w:val="num" w:pos="1418"/>
        </w:tabs>
        <w:ind w:left="1418" w:hanging="709"/>
        <w:jc w:val="both"/>
        <w:rPr>
          <w:rFonts w:ascii="Times New Roman" w:hAnsi="Times New Roman"/>
          <w:b/>
          <w:i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prowadzenie korespondencji w sprawach rejestracji pojazdów, sporządzanie wezwań do uzupełnienia braków;</w:t>
      </w:r>
    </w:p>
    <w:p w:rsidR="00D8451C" w:rsidRPr="003424F7" w:rsidRDefault="003424F7" w:rsidP="00D8451C">
      <w:pPr>
        <w:pStyle w:val="Akapitzlist"/>
        <w:numPr>
          <w:ilvl w:val="0"/>
          <w:numId w:val="11"/>
        </w:numPr>
        <w:tabs>
          <w:tab w:val="clear" w:pos="1080"/>
          <w:tab w:val="num" w:pos="1418"/>
        </w:tabs>
        <w:ind w:left="1560" w:hanging="851"/>
        <w:jc w:val="both"/>
        <w:rPr>
          <w:rFonts w:ascii="Times New Roman" w:hAnsi="Times New Roman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udzielanie odpowiedzi na </w:t>
      </w:r>
      <w:r w:rsidR="00BF1F6E" w:rsidRPr="003424F7">
        <w:rPr>
          <w:rFonts w:ascii="Arial" w:hAnsi="Arial" w:cs="Arial"/>
          <w:sz w:val="20"/>
          <w:szCs w:val="20"/>
        </w:rPr>
        <w:t>wnioski o udostępnienie danych osobowych i pojazdów;</w:t>
      </w:r>
    </w:p>
    <w:p w:rsidR="00D8451C" w:rsidRPr="003424F7" w:rsidRDefault="00D8451C" w:rsidP="00D8451C">
      <w:pPr>
        <w:pStyle w:val="Akapitzlist"/>
        <w:numPr>
          <w:ilvl w:val="0"/>
          <w:numId w:val="18"/>
        </w:numPr>
        <w:tabs>
          <w:tab w:val="num" w:pos="720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prowadzenie spraw z zakresu nadzoru nad stacjami kontroli pojazdów, w  szczególności: rejestru  przedsiębiorców, przeprowadzanie kontroli stacji kontroli;</w:t>
      </w:r>
    </w:p>
    <w:p w:rsidR="00D8451C" w:rsidRPr="003424F7" w:rsidRDefault="00D8451C" w:rsidP="00D8451C">
      <w:pPr>
        <w:pStyle w:val="Akapitzlist"/>
        <w:numPr>
          <w:ilvl w:val="0"/>
          <w:numId w:val="18"/>
        </w:numPr>
        <w:tabs>
          <w:tab w:val="num" w:pos="720"/>
        </w:tabs>
        <w:ind w:left="426" w:firstLine="0"/>
        <w:jc w:val="both"/>
        <w:rPr>
          <w:rFonts w:ascii="Arial" w:hAnsi="Arial" w:cs="Arial"/>
          <w:bCs/>
          <w:iCs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prowadzenie ewidencji diagnostów;</w:t>
      </w:r>
    </w:p>
    <w:p w:rsidR="003424F7" w:rsidRPr="003424F7" w:rsidRDefault="00D8451C" w:rsidP="003424F7">
      <w:pPr>
        <w:pStyle w:val="Akapitzlist"/>
        <w:numPr>
          <w:ilvl w:val="0"/>
          <w:numId w:val="18"/>
        </w:numPr>
        <w:ind w:left="720" w:hanging="294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r</w:t>
      </w:r>
      <w:r w:rsidRPr="003424F7">
        <w:rPr>
          <w:rFonts w:ascii="Arial" w:hAnsi="Arial" w:cs="Arial"/>
          <w:bCs/>
          <w:iCs/>
          <w:sz w:val="20"/>
          <w:szCs w:val="20"/>
        </w:rPr>
        <w:t>ejestracja jednostek pływających;</w:t>
      </w:r>
    </w:p>
    <w:p w:rsidR="003424F7" w:rsidRPr="003424F7" w:rsidRDefault="00D8451C" w:rsidP="003424F7">
      <w:pPr>
        <w:pStyle w:val="Akapitzlist"/>
        <w:numPr>
          <w:ilvl w:val="0"/>
          <w:numId w:val="18"/>
        </w:numPr>
        <w:ind w:left="720" w:hanging="294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bCs/>
          <w:iCs/>
          <w:sz w:val="20"/>
          <w:szCs w:val="20"/>
        </w:rPr>
        <w:t>prowadzenie postępowań w sprawie wyrejestrowań pojazdów</w:t>
      </w:r>
      <w:r w:rsidR="003424F7" w:rsidRPr="003424F7">
        <w:rPr>
          <w:rFonts w:ascii="Arial" w:hAnsi="Arial" w:cs="Arial"/>
          <w:bCs/>
          <w:iCs/>
          <w:sz w:val="20"/>
          <w:szCs w:val="20"/>
        </w:rPr>
        <w:t>;</w:t>
      </w:r>
    </w:p>
    <w:p w:rsidR="003424F7" w:rsidRPr="003424F7" w:rsidRDefault="00BF1F6E" w:rsidP="003424F7">
      <w:pPr>
        <w:pStyle w:val="Akapitzlist"/>
        <w:numPr>
          <w:ilvl w:val="0"/>
          <w:numId w:val="18"/>
        </w:numPr>
        <w:ind w:left="360" w:firstLine="66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współpraca z PWPW S.A. w zakresie zamawiania i odbioru dokumentów komunikacyjnych;</w:t>
      </w:r>
    </w:p>
    <w:p w:rsidR="003424F7" w:rsidRPr="003424F7" w:rsidRDefault="00502A45" w:rsidP="003424F7">
      <w:pPr>
        <w:pStyle w:val="Akapitzlist"/>
        <w:numPr>
          <w:ilvl w:val="0"/>
          <w:numId w:val="18"/>
        </w:numPr>
        <w:ind w:left="426" w:firstLine="0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archiwizacja i umieszczanie akt pojazdów w magazynie podręcznym Wydziału;</w:t>
      </w:r>
    </w:p>
    <w:p w:rsidR="002948A5" w:rsidRPr="003424F7" w:rsidRDefault="002948A5" w:rsidP="003424F7">
      <w:pPr>
        <w:pStyle w:val="Akapitzlist"/>
        <w:numPr>
          <w:ilvl w:val="0"/>
          <w:numId w:val="18"/>
        </w:numPr>
        <w:ind w:left="426" w:firstLine="0"/>
        <w:jc w:val="both"/>
        <w:rPr>
          <w:rFonts w:ascii="Arial" w:hAnsi="Arial" w:cs="Arial"/>
          <w:sz w:val="20"/>
          <w:szCs w:val="20"/>
        </w:rPr>
      </w:pPr>
      <w:r w:rsidRPr="003424F7">
        <w:rPr>
          <w:rFonts w:ascii="Arial" w:hAnsi="Arial" w:cs="Arial"/>
          <w:sz w:val="20"/>
          <w:szCs w:val="20"/>
        </w:rPr>
        <w:t>odbycie służby przygotowawczej do pracy w samorządzie</w:t>
      </w:r>
      <w:r w:rsidR="00502A45" w:rsidRPr="003424F7">
        <w:rPr>
          <w:rFonts w:ascii="Arial" w:hAnsi="Arial" w:cs="Arial"/>
          <w:sz w:val="20"/>
          <w:szCs w:val="20"/>
        </w:rPr>
        <w:t>;</w:t>
      </w:r>
    </w:p>
    <w:p w:rsidR="00464B3E" w:rsidRDefault="00DC70BB" w:rsidP="00464B3E">
      <w:pPr>
        <w:ind w:left="426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>W</w:t>
      </w:r>
      <w:r w:rsidR="002948A5" w:rsidRPr="00660DAA">
        <w:rPr>
          <w:rFonts w:ascii="Arial" w:hAnsi="Arial" w:cs="Arial"/>
          <w:b/>
          <w:bCs/>
          <w:sz w:val="20"/>
          <w:szCs w:val="20"/>
        </w:rPr>
        <w:t>arunki zatrudnienia</w:t>
      </w:r>
      <w:r w:rsidR="002948A5" w:rsidRPr="00464B3E">
        <w:rPr>
          <w:rFonts w:ascii="Arial" w:hAnsi="Arial" w:cs="Arial"/>
          <w:b/>
          <w:bCs/>
          <w:sz w:val="20"/>
          <w:szCs w:val="20"/>
        </w:rPr>
        <w:t>:</w:t>
      </w:r>
      <w:r w:rsidR="00464B3E" w:rsidRPr="00464B3E">
        <w:rPr>
          <w:rFonts w:ascii="Arial" w:hAnsi="Arial" w:cs="Arial"/>
          <w:sz w:val="20"/>
          <w:szCs w:val="20"/>
        </w:rPr>
        <w:t xml:space="preserve"> </w:t>
      </w:r>
    </w:p>
    <w:p w:rsidR="00464B3E" w:rsidRPr="00464B3E" w:rsidRDefault="00464B3E" w:rsidP="00464B3E">
      <w:pPr>
        <w:pStyle w:val="Akapitzlist"/>
        <w:numPr>
          <w:ilvl w:val="0"/>
          <w:numId w:val="2"/>
        </w:numPr>
        <w:tabs>
          <w:tab w:val="clear" w:pos="1440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464B3E">
        <w:rPr>
          <w:rFonts w:ascii="Arial" w:hAnsi="Arial" w:cs="Arial"/>
          <w:sz w:val="20"/>
          <w:szCs w:val="20"/>
        </w:rPr>
        <w:t>praca przy monitorze ekranowym powyżej 4 h dziennie;</w:t>
      </w:r>
    </w:p>
    <w:p w:rsidR="002948A5" w:rsidRDefault="00464B3E" w:rsidP="00464B3E">
      <w:pPr>
        <w:numPr>
          <w:ilvl w:val="0"/>
          <w:numId w:val="2"/>
        </w:numPr>
        <w:tabs>
          <w:tab w:val="clear" w:pos="1440"/>
          <w:tab w:val="num" w:pos="360"/>
        </w:tabs>
        <w:ind w:left="357" w:firstLine="69"/>
        <w:jc w:val="both"/>
        <w:rPr>
          <w:rFonts w:ascii="Arial" w:hAnsi="Arial" w:cs="Arial"/>
          <w:sz w:val="20"/>
          <w:szCs w:val="20"/>
        </w:rPr>
      </w:pPr>
      <w:r w:rsidRPr="00464B3E">
        <w:rPr>
          <w:rFonts w:ascii="Arial" w:hAnsi="Arial" w:cs="Arial"/>
          <w:sz w:val="20"/>
          <w:szCs w:val="20"/>
        </w:rPr>
        <w:t>praca w budynku z windą.</w:t>
      </w:r>
    </w:p>
    <w:p w:rsidR="00464B3E" w:rsidRPr="00464B3E" w:rsidRDefault="00464B3E" w:rsidP="00464B3E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2948A5" w:rsidRPr="00660DAA" w:rsidRDefault="002948A5" w:rsidP="00EC1030">
      <w:pPr>
        <w:ind w:firstLine="284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 xml:space="preserve">wymagania niezbędne: </w:t>
      </w:r>
    </w:p>
    <w:p w:rsidR="00BF1F6E" w:rsidRPr="00660DAA" w:rsidRDefault="00BF1F6E" w:rsidP="00BF1F6E">
      <w:pPr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wykształcenie </w:t>
      </w:r>
      <w:r w:rsidR="003424F7">
        <w:rPr>
          <w:rFonts w:ascii="Arial" w:hAnsi="Arial" w:cs="Arial"/>
          <w:sz w:val="20"/>
          <w:szCs w:val="20"/>
        </w:rPr>
        <w:t>wyższe</w:t>
      </w:r>
      <w:r w:rsidRPr="00660DAA">
        <w:rPr>
          <w:rFonts w:ascii="Arial" w:hAnsi="Arial" w:cs="Arial"/>
          <w:sz w:val="20"/>
          <w:szCs w:val="20"/>
        </w:rPr>
        <w:t>;</w:t>
      </w:r>
    </w:p>
    <w:p w:rsidR="00BF1F6E" w:rsidRPr="00660DAA" w:rsidRDefault="00BF1F6E" w:rsidP="00BF1F6E">
      <w:pPr>
        <w:numPr>
          <w:ilvl w:val="0"/>
          <w:numId w:val="13"/>
        </w:numPr>
        <w:tabs>
          <w:tab w:val="clear" w:pos="1440"/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znajomość przepisów z  zakresu ustawy Prawo o ruchu drogowym wraz z rozporządzeniami;</w:t>
      </w:r>
    </w:p>
    <w:p w:rsidR="00BF1F6E" w:rsidRPr="00660DAA" w:rsidRDefault="00BF1F6E" w:rsidP="00BF1F6E">
      <w:pPr>
        <w:numPr>
          <w:ilvl w:val="0"/>
          <w:numId w:val="13"/>
        </w:numPr>
        <w:tabs>
          <w:tab w:val="clear" w:pos="1440"/>
          <w:tab w:val="num" w:pos="720"/>
        </w:tabs>
        <w:ind w:hanging="108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znajomość przepisów </w:t>
      </w:r>
      <w:r w:rsidR="00502A45" w:rsidRPr="00660DAA">
        <w:rPr>
          <w:rFonts w:ascii="Arial" w:hAnsi="Arial" w:cs="Arial"/>
          <w:sz w:val="20"/>
          <w:szCs w:val="20"/>
        </w:rPr>
        <w:t>K</w:t>
      </w:r>
      <w:r w:rsidRPr="00660DAA">
        <w:rPr>
          <w:rFonts w:ascii="Arial" w:hAnsi="Arial" w:cs="Arial"/>
          <w:sz w:val="20"/>
          <w:szCs w:val="20"/>
        </w:rPr>
        <w:t>odeksu postępowania administracyjnego;</w:t>
      </w:r>
    </w:p>
    <w:p w:rsidR="00BF1F6E" w:rsidRPr="00660DAA" w:rsidRDefault="00BF1F6E" w:rsidP="00660DAA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znajomość ustaw o</w:t>
      </w:r>
      <w:r w:rsidR="00660DAA" w:rsidRPr="00660DAA">
        <w:rPr>
          <w:rFonts w:ascii="Arial" w:hAnsi="Arial" w:cs="Arial"/>
          <w:sz w:val="20"/>
          <w:szCs w:val="20"/>
        </w:rPr>
        <w:t>:</w:t>
      </w:r>
      <w:r w:rsidRPr="00660DAA">
        <w:rPr>
          <w:rFonts w:ascii="Arial" w:hAnsi="Arial" w:cs="Arial"/>
          <w:sz w:val="20"/>
          <w:szCs w:val="20"/>
        </w:rPr>
        <w:t xml:space="preserve"> samorządzie gminnym, samorządzie powiatowym; pracownikach samorządowych;</w:t>
      </w:r>
    </w:p>
    <w:p w:rsidR="00BF1F6E" w:rsidRPr="00660DAA" w:rsidRDefault="00BF1F6E" w:rsidP="00BF1F6E">
      <w:pPr>
        <w:numPr>
          <w:ilvl w:val="0"/>
          <w:numId w:val="13"/>
        </w:numPr>
        <w:tabs>
          <w:tab w:val="clear" w:pos="1440"/>
          <w:tab w:val="num" w:pos="72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nieprowadzenie działalności gospodarczej w przypadku zatrudnienia;</w:t>
      </w:r>
    </w:p>
    <w:p w:rsidR="00BF1F6E" w:rsidRPr="00660DAA" w:rsidRDefault="00BF1F6E" w:rsidP="00660DAA">
      <w:pPr>
        <w:numPr>
          <w:ilvl w:val="0"/>
          <w:numId w:val="13"/>
        </w:numPr>
        <w:tabs>
          <w:tab w:val="clear" w:pos="144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niekaralność za przestępstwo popełnione umyślnie ścigane z oskarżenia publicznego lub  umyślne przestępstwo skarbowe;</w:t>
      </w:r>
    </w:p>
    <w:p w:rsidR="00BF1F6E" w:rsidRPr="00660DAA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nieposzlakowana opinia;</w:t>
      </w:r>
    </w:p>
    <w:p w:rsidR="00BF1F6E" w:rsidRPr="00660DAA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pełna zdolność do czynności prawnych, korzystanie z pełni praw publicznych;</w:t>
      </w:r>
    </w:p>
    <w:p w:rsidR="00BF1F6E" w:rsidRPr="00660DAA" w:rsidRDefault="00BF1F6E" w:rsidP="00BF1F6E">
      <w:pPr>
        <w:numPr>
          <w:ilvl w:val="0"/>
          <w:numId w:val="13"/>
        </w:numPr>
        <w:tabs>
          <w:tab w:val="clear" w:pos="144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stan zdrowia pozwalający na zatrudni</w:t>
      </w:r>
      <w:r w:rsidR="00660DAA" w:rsidRPr="00660DAA">
        <w:rPr>
          <w:rFonts w:ascii="Arial" w:hAnsi="Arial" w:cs="Arial"/>
          <w:sz w:val="20"/>
          <w:szCs w:val="20"/>
        </w:rPr>
        <w:t>enie na proponowanym stanowisku;</w:t>
      </w:r>
    </w:p>
    <w:p w:rsidR="002948A5" w:rsidRPr="00660DAA" w:rsidRDefault="002948A5" w:rsidP="00BF1F6E">
      <w:pPr>
        <w:ind w:left="1440"/>
        <w:rPr>
          <w:rFonts w:ascii="Arial" w:hAnsi="Arial" w:cs="Arial"/>
          <w:sz w:val="20"/>
          <w:szCs w:val="20"/>
        </w:rPr>
      </w:pPr>
    </w:p>
    <w:p w:rsidR="002948A5" w:rsidRPr="00660DAA" w:rsidRDefault="002948A5" w:rsidP="00DC70BB">
      <w:pPr>
        <w:ind w:firstLine="142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>wymagania dodatkowe:</w:t>
      </w:r>
    </w:p>
    <w:p w:rsidR="00BF1F6E" w:rsidRPr="00660DAA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komunikatywność i dyspozycyjność;</w:t>
      </w:r>
    </w:p>
    <w:p w:rsidR="00BF1F6E" w:rsidRPr="00660DAA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bardzo dobra znajomość obsługi komputera;</w:t>
      </w:r>
    </w:p>
    <w:p w:rsidR="00BF1F6E" w:rsidRPr="00660DAA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umiejętność pracy w zespole, umiejętność pracy pod presją czasu;</w:t>
      </w:r>
    </w:p>
    <w:p w:rsidR="00BF1F6E" w:rsidRDefault="00BF1F6E" w:rsidP="00BF1F6E">
      <w:pPr>
        <w:numPr>
          <w:ilvl w:val="0"/>
          <w:numId w:val="14"/>
        </w:numPr>
        <w:tabs>
          <w:tab w:val="clear" w:pos="108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kultura osobista, łatwość nawiązywania kontaktu;</w:t>
      </w:r>
    </w:p>
    <w:p w:rsidR="005D368D" w:rsidRPr="00660DAA" w:rsidRDefault="005D368D" w:rsidP="005D368D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odporność na stres, postawa asertywna;</w:t>
      </w:r>
    </w:p>
    <w:p w:rsidR="005D368D" w:rsidRPr="00660DAA" w:rsidRDefault="005D368D" w:rsidP="005D368D">
      <w:pPr>
        <w:ind w:left="720"/>
        <w:rPr>
          <w:rFonts w:ascii="Arial" w:hAnsi="Arial" w:cs="Arial"/>
          <w:sz w:val="20"/>
          <w:szCs w:val="20"/>
        </w:rPr>
      </w:pPr>
    </w:p>
    <w:p w:rsidR="00DC70BB" w:rsidRPr="00660DAA" w:rsidRDefault="00DC70BB" w:rsidP="00DC70BB">
      <w:pPr>
        <w:tabs>
          <w:tab w:val="num" w:pos="1440"/>
        </w:tabs>
        <w:spacing w:before="120"/>
        <w:rPr>
          <w:rFonts w:ascii="Arial" w:hAnsi="Arial" w:cs="Arial"/>
          <w:b/>
          <w:sz w:val="20"/>
          <w:szCs w:val="20"/>
        </w:rPr>
      </w:pPr>
      <w:r w:rsidRPr="00660DAA">
        <w:rPr>
          <w:rFonts w:ascii="Arial" w:hAnsi="Arial" w:cs="Arial"/>
          <w:b/>
          <w:sz w:val="20"/>
          <w:szCs w:val="20"/>
        </w:rPr>
        <w:t>Warunki pracy oferowane kandydatom:</w:t>
      </w:r>
    </w:p>
    <w:p w:rsidR="00DC70BB" w:rsidRPr="00660DAA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pierwsza umowa o pracę zawierana na cz</w:t>
      </w:r>
      <w:r w:rsidR="006C0642" w:rsidRPr="00660DAA">
        <w:rPr>
          <w:rFonts w:ascii="Arial" w:hAnsi="Arial" w:cs="Arial"/>
          <w:sz w:val="20"/>
          <w:szCs w:val="20"/>
        </w:rPr>
        <w:t>a</w:t>
      </w:r>
      <w:r w:rsidRPr="00660DAA">
        <w:rPr>
          <w:rFonts w:ascii="Arial" w:hAnsi="Arial" w:cs="Arial"/>
          <w:sz w:val="20"/>
          <w:szCs w:val="20"/>
        </w:rPr>
        <w:t>s określony 6 miesięcy;</w:t>
      </w:r>
    </w:p>
    <w:p w:rsidR="00DC70BB" w:rsidRPr="00660DAA" w:rsidRDefault="00DC70BB" w:rsidP="00DC70BB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wymiar czasu pracy: pełny etat;</w:t>
      </w:r>
    </w:p>
    <w:p w:rsidR="00DC70BB" w:rsidRPr="00660DAA" w:rsidRDefault="00DC70BB" w:rsidP="00DC70BB">
      <w:pPr>
        <w:tabs>
          <w:tab w:val="num" w:pos="1440"/>
        </w:tabs>
        <w:rPr>
          <w:rFonts w:ascii="Arial" w:hAnsi="Arial" w:cs="Arial"/>
          <w:b/>
          <w:sz w:val="20"/>
          <w:szCs w:val="20"/>
        </w:rPr>
      </w:pPr>
    </w:p>
    <w:p w:rsidR="002948A5" w:rsidRPr="00660DAA" w:rsidRDefault="002948A5">
      <w:pPr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>Osoby zainteresowane prosimy o dostarczenie:</w:t>
      </w:r>
    </w:p>
    <w:p w:rsidR="002948A5" w:rsidRPr="00660DAA" w:rsidRDefault="002948A5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kwestionariusza osoby ubiegającej się o zatrudnienie – wg załączonego wzoru;</w:t>
      </w:r>
    </w:p>
    <w:p w:rsidR="002948A5" w:rsidRPr="00660DAA" w:rsidRDefault="002948A5" w:rsidP="00BF1F6E">
      <w:pPr>
        <w:numPr>
          <w:ilvl w:val="0"/>
          <w:numId w:val="4"/>
        </w:numPr>
        <w:tabs>
          <w:tab w:val="num" w:pos="720"/>
        </w:tabs>
        <w:ind w:hanging="108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kserokopii dyplomu/świadectwa;</w:t>
      </w:r>
    </w:p>
    <w:p w:rsidR="002948A5" w:rsidRPr="00660DAA" w:rsidRDefault="002948A5">
      <w:pPr>
        <w:numPr>
          <w:ilvl w:val="0"/>
          <w:numId w:val="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oświadczenie o pełnej zdolności do czynności prawnych, </w:t>
      </w:r>
      <w:r w:rsidR="006E6CD9" w:rsidRPr="00660DAA">
        <w:rPr>
          <w:rFonts w:ascii="Arial" w:hAnsi="Arial" w:cs="Arial"/>
          <w:sz w:val="20"/>
          <w:szCs w:val="20"/>
        </w:rPr>
        <w:t>oświadczenia o niekaralności za </w:t>
      </w:r>
      <w:r w:rsidRPr="00660DAA">
        <w:rPr>
          <w:rFonts w:ascii="Arial" w:hAnsi="Arial" w:cs="Arial"/>
          <w:sz w:val="20"/>
          <w:szCs w:val="20"/>
        </w:rPr>
        <w:t>przestępstwa popełnione umyślnie ścigane z oskarżenia publicznego lub umyślne przest</w:t>
      </w:r>
      <w:r w:rsidR="00786B07" w:rsidRPr="00660DAA">
        <w:rPr>
          <w:rFonts w:ascii="Arial" w:hAnsi="Arial" w:cs="Arial"/>
          <w:sz w:val="20"/>
          <w:szCs w:val="20"/>
        </w:rPr>
        <w:t>ępstwo skarbowe, oświadczenie o </w:t>
      </w:r>
      <w:r w:rsidRPr="00660DAA">
        <w:rPr>
          <w:rFonts w:ascii="Arial" w:hAnsi="Arial" w:cs="Arial"/>
          <w:sz w:val="20"/>
          <w:szCs w:val="20"/>
        </w:rPr>
        <w:t>wyrażeniu zgody na przetwarzan</w:t>
      </w:r>
      <w:r w:rsidR="006E6CD9" w:rsidRPr="00660DAA">
        <w:rPr>
          <w:rFonts w:ascii="Arial" w:hAnsi="Arial" w:cs="Arial"/>
          <w:sz w:val="20"/>
          <w:szCs w:val="20"/>
        </w:rPr>
        <w:t>ie danych osobowych zawartych w </w:t>
      </w:r>
      <w:r w:rsidR="00CF18B6" w:rsidRPr="00660DAA">
        <w:rPr>
          <w:rFonts w:ascii="Arial" w:hAnsi="Arial" w:cs="Arial"/>
          <w:sz w:val="20"/>
          <w:szCs w:val="20"/>
        </w:rPr>
        <w:t>ofercie pracy, w </w:t>
      </w:r>
      <w:r w:rsidRPr="00660DAA">
        <w:rPr>
          <w:rFonts w:ascii="Arial" w:hAnsi="Arial" w:cs="Arial"/>
          <w:sz w:val="20"/>
          <w:szCs w:val="20"/>
        </w:rPr>
        <w:t>zakresie niezbędnym do przeprowadzenia naboru</w:t>
      </w:r>
      <w:r w:rsidR="00660DAA">
        <w:rPr>
          <w:rFonts w:ascii="Arial" w:hAnsi="Arial" w:cs="Arial"/>
          <w:sz w:val="20"/>
          <w:szCs w:val="20"/>
          <w:vertAlign w:val="superscript"/>
        </w:rPr>
        <w:t xml:space="preserve">* </w:t>
      </w:r>
    </w:p>
    <w:p w:rsidR="002948A5" w:rsidRPr="00660DAA" w:rsidRDefault="002948A5">
      <w:pPr>
        <w:pStyle w:val="Tekstpodstawowy"/>
        <w:spacing w:before="60"/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W miesiącu poprzedzającym ogłoszenie naboru wskaźnik zatrudnienia osób n</w:t>
      </w:r>
      <w:r w:rsidR="00786B07" w:rsidRPr="00660DAA">
        <w:rPr>
          <w:rFonts w:ascii="Arial" w:hAnsi="Arial" w:cs="Arial"/>
          <w:sz w:val="20"/>
          <w:szCs w:val="20"/>
        </w:rPr>
        <w:t>iepełnosprawnych w Urzędzie nie </w:t>
      </w:r>
      <w:r w:rsidRPr="00660DAA">
        <w:rPr>
          <w:rFonts w:ascii="Arial" w:hAnsi="Arial" w:cs="Arial"/>
          <w:sz w:val="20"/>
          <w:szCs w:val="20"/>
        </w:rPr>
        <w:t>przekroczył 6 %.</w:t>
      </w:r>
    </w:p>
    <w:p w:rsidR="002948A5" w:rsidRPr="00660DAA" w:rsidRDefault="002948A5">
      <w:pPr>
        <w:tabs>
          <w:tab w:val="num" w:pos="720"/>
        </w:tabs>
        <w:rPr>
          <w:rFonts w:ascii="Arial" w:hAnsi="Arial" w:cs="Arial"/>
          <w:sz w:val="20"/>
          <w:szCs w:val="20"/>
        </w:rPr>
      </w:pPr>
    </w:p>
    <w:p w:rsidR="00F259DF" w:rsidRDefault="00F259DF">
      <w:pPr>
        <w:jc w:val="both"/>
        <w:rPr>
          <w:rFonts w:ascii="Arial" w:hAnsi="Arial" w:cs="Arial"/>
          <w:sz w:val="20"/>
          <w:szCs w:val="20"/>
        </w:rPr>
      </w:pPr>
    </w:p>
    <w:p w:rsidR="002948A5" w:rsidRPr="00660DAA" w:rsidRDefault="002948A5">
      <w:pPr>
        <w:jc w:val="both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lastRenderedPageBreak/>
        <w:t>Kompletne oferty  w zamkniętych kopertach należy składać: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osobiście w Kancelarii Urzędu </w:t>
      </w:r>
      <w:r w:rsidR="00F259DF">
        <w:rPr>
          <w:rFonts w:ascii="Arial" w:hAnsi="Arial" w:cs="Arial"/>
          <w:sz w:val="20"/>
          <w:szCs w:val="20"/>
        </w:rPr>
        <w:t>;</w:t>
      </w:r>
      <w:r w:rsidRPr="00660DAA">
        <w:rPr>
          <w:rFonts w:ascii="Arial" w:hAnsi="Arial" w:cs="Arial"/>
          <w:sz w:val="20"/>
          <w:szCs w:val="20"/>
        </w:rPr>
        <w:t xml:space="preserve">    </w:t>
      </w:r>
      <w:r w:rsidR="00B20D49" w:rsidRPr="00660DAA">
        <w:rPr>
          <w:rFonts w:ascii="Arial" w:hAnsi="Arial" w:cs="Arial"/>
          <w:sz w:val="20"/>
          <w:szCs w:val="20"/>
        </w:rPr>
        <w:t xml:space="preserve">   </w:t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pokój 128</w:t>
      </w:r>
    </w:p>
    <w:p w:rsidR="00660DAA" w:rsidRDefault="00660DAA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</w:p>
    <w:p w:rsidR="002948A5" w:rsidRPr="00660DAA" w:rsidRDefault="002948A5" w:rsidP="00A574B5">
      <w:pPr>
        <w:tabs>
          <w:tab w:val="left" w:pos="3686"/>
        </w:tabs>
        <w:ind w:firstLine="708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lub przesłać pocztą na adres:</w:t>
      </w: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Urząd Miejski w Bytomiu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="002948A5" w:rsidRPr="00660DAA">
        <w:rPr>
          <w:rFonts w:ascii="Arial" w:hAnsi="Arial" w:cs="Arial"/>
          <w:sz w:val="20"/>
          <w:szCs w:val="20"/>
        </w:rPr>
        <w:t>ul. Parkowa 2</w:t>
      </w:r>
    </w:p>
    <w:p w:rsidR="002948A5" w:rsidRPr="00660DAA" w:rsidRDefault="00A574B5" w:rsidP="00A574B5">
      <w:pPr>
        <w:tabs>
          <w:tab w:val="left" w:pos="3686"/>
        </w:tabs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ab/>
      </w:r>
      <w:r w:rsidR="00660DAA" w:rsidRPr="00660DAA">
        <w:rPr>
          <w:rFonts w:ascii="Arial" w:hAnsi="Arial" w:cs="Arial"/>
          <w:sz w:val="20"/>
          <w:szCs w:val="20"/>
        </w:rPr>
        <w:tab/>
      </w:r>
      <w:r w:rsidRPr="00660DAA">
        <w:rPr>
          <w:rFonts w:ascii="Arial" w:hAnsi="Arial" w:cs="Arial"/>
          <w:sz w:val="20"/>
          <w:szCs w:val="20"/>
        </w:rPr>
        <w:t>4</w:t>
      </w:r>
      <w:r w:rsidR="002948A5" w:rsidRPr="00660DAA">
        <w:rPr>
          <w:rFonts w:ascii="Arial" w:hAnsi="Arial" w:cs="Arial"/>
          <w:sz w:val="20"/>
          <w:szCs w:val="20"/>
        </w:rPr>
        <w:t>1-902 Bytom</w:t>
      </w:r>
    </w:p>
    <w:p w:rsid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>
      <w:pPr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 xml:space="preserve">w terminie do </w:t>
      </w:r>
      <w:r w:rsidR="000F7F81">
        <w:rPr>
          <w:rFonts w:ascii="Arial" w:hAnsi="Arial" w:cs="Arial"/>
          <w:b/>
          <w:bCs/>
          <w:sz w:val="20"/>
          <w:szCs w:val="20"/>
        </w:rPr>
        <w:t>1</w:t>
      </w:r>
      <w:r w:rsidR="00E4778B">
        <w:rPr>
          <w:rFonts w:ascii="Arial" w:hAnsi="Arial" w:cs="Arial"/>
          <w:b/>
          <w:bCs/>
          <w:sz w:val="20"/>
          <w:szCs w:val="20"/>
        </w:rPr>
        <w:t>5</w:t>
      </w:r>
      <w:r w:rsidR="008E64DD">
        <w:rPr>
          <w:rFonts w:ascii="Arial" w:hAnsi="Arial" w:cs="Arial"/>
          <w:b/>
          <w:bCs/>
          <w:sz w:val="20"/>
          <w:szCs w:val="20"/>
        </w:rPr>
        <w:t xml:space="preserve"> maja 2024 r.</w:t>
      </w:r>
      <w:r w:rsidRPr="00660DAA">
        <w:rPr>
          <w:rFonts w:ascii="Arial" w:hAnsi="Arial" w:cs="Arial"/>
          <w:sz w:val="20"/>
          <w:szCs w:val="20"/>
        </w:rPr>
        <w:t xml:space="preserve"> </w:t>
      </w:r>
    </w:p>
    <w:p w:rsidR="002948A5" w:rsidRPr="00660DAA" w:rsidRDefault="002948A5" w:rsidP="00660DAA">
      <w:pPr>
        <w:spacing w:before="100"/>
        <w:rPr>
          <w:rFonts w:ascii="Arial" w:hAnsi="Arial" w:cs="Arial"/>
          <w:b/>
          <w:bCs/>
          <w:sz w:val="20"/>
          <w:szCs w:val="20"/>
        </w:rPr>
      </w:pPr>
      <w:r w:rsidRPr="00660DAA">
        <w:rPr>
          <w:rFonts w:ascii="Arial" w:hAnsi="Arial" w:cs="Arial"/>
          <w:sz w:val="20"/>
          <w:szCs w:val="20"/>
        </w:rPr>
        <w:t>Koperty należy opatrzyć informacją „</w:t>
      </w:r>
      <w:r w:rsidR="006E6CD9" w:rsidRPr="00660DAA">
        <w:rPr>
          <w:rFonts w:ascii="Arial" w:hAnsi="Arial" w:cs="Arial"/>
          <w:b/>
          <w:bCs/>
          <w:sz w:val="20"/>
          <w:szCs w:val="20"/>
        </w:rPr>
        <w:t>S</w:t>
      </w:r>
      <w:r w:rsidR="00BF1F6E" w:rsidRPr="00660DAA">
        <w:rPr>
          <w:rFonts w:ascii="Arial" w:hAnsi="Arial" w:cs="Arial"/>
          <w:b/>
          <w:bCs/>
          <w:sz w:val="20"/>
          <w:szCs w:val="20"/>
        </w:rPr>
        <w:t>D</w:t>
      </w:r>
      <w:r w:rsidRPr="00660DAA">
        <w:rPr>
          <w:rFonts w:ascii="Arial" w:hAnsi="Arial" w:cs="Arial"/>
          <w:b/>
          <w:bCs/>
          <w:sz w:val="20"/>
          <w:szCs w:val="20"/>
        </w:rPr>
        <w:t xml:space="preserve"> - NABÓR do </w:t>
      </w:r>
      <w:r w:rsidR="00F259DF">
        <w:rPr>
          <w:rFonts w:ascii="Arial" w:hAnsi="Arial" w:cs="Arial"/>
          <w:b/>
          <w:bCs/>
          <w:sz w:val="20"/>
          <w:szCs w:val="20"/>
        </w:rPr>
        <w:t>SK-1</w:t>
      </w:r>
      <w:r w:rsidRPr="00660DAA">
        <w:rPr>
          <w:rFonts w:ascii="Arial" w:hAnsi="Arial" w:cs="Arial"/>
          <w:b/>
          <w:bCs/>
          <w:sz w:val="20"/>
          <w:szCs w:val="20"/>
        </w:rPr>
        <w:t>”</w:t>
      </w:r>
    </w:p>
    <w:p w:rsidR="00660DAA" w:rsidRDefault="00660DAA" w:rsidP="00660DAA">
      <w:pPr>
        <w:spacing w:before="120"/>
        <w:rPr>
          <w:rFonts w:ascii="Arial" w:hAnsi="Arial" w:cs="Arial"/>
          <w:b/>
          <w:bCs/>
          <w:sz w:val="20"/>
          <w:szCs w:val="20"/>
        </w:rPr>
      </w:pPr>
    </w:p>
    <w:p w:rsidR="00660DAA" w:rsidRPr="00660DAA" w:rsidRDefault="00660DAA" w:rsidP="00660DAA">
      <w:pPr>
        <w:spacing w:before="120"/>
        <w:rPr>
          <w:rFonts w:ascii="Arial" w:hAnsi="Arial" w:cs="Arial"/>
          <w:sz w:val="20"/>
          <w:szCs w:val="20"/>
        </w:rPr>
      </w:pPr>
      <w:r w:rsidRPr="00660DAA">
        <w:rPr>
          <w:rFonts w:ascii="Arial" w:hAnsi="Arial" w:cs="Arial"/>
          <w:b/>
          <w:bCs/>
          <w:sz w:val="20"/>
          <w:szCs w:val="20"/>
        </w:rPr>
        <w:t xml:space="preserve">* </w:t>
      </w:r>
      <w:r w:rsidRPr="00660DAA">
        <w:rPr>
          <w:rFonts w:ascii="Arial" w:hAnsi="Arial" w:cs="Arial"/>
          <w:sz w:val="20"/>
          <w:szCs w:val="20"/>
        </w:rPr>
        <w:t>do wykorzystania wzór oświadczenia zamieszczony na stronie internetowej</w:t>
      </w:r>
    </w:p>
    <w:p w:rsidR="00660DAA" w:rsidRPr="00660DAA" w:rsidRDefault="00660DAA" w:rsidP="00660DAA">
      <w:pPr>
        <w:rPr>
          <w:rFonts w:ascii="Arial" w:hAnsi="Arial" w:cs="Arial"/>
          <w:sz w:val="18"/>
          <w:szCs w:val="18"/>
        </w:rPr>
      </w:pPr>
    </w:p>
    <w:p w:rsidR="002948A5" w:rsidRPr="00660DAA" w:rsidRDefault="002948A5">
      <w:pPr>
        <w:pStyle w:val="Tekstpodstawowy2"/>
        <w:spacing w:before="120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Kandydaci nie będą informowani indywidualnie o terminie kolejnego etapu postępowania.</w:t>
      </w:r>
    </w:p>
    <w:p w:rsidR="002948A5" w:rsidRDefault="002948A5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  <w:r w:rsidRPr="00660DAA">
        <w:rPr>
          <w:rFonts w:ascii="Arial" w:hAnsi="Arial" w:cs="Arial"/>
          <w:b w:val="0"/>
          <w:bCs w:val="0"/>
          <w:sz w:val="20"/>
          <w:szCs w:val="20"/>
        </w:rPr>
        <w:t>Dokumenty nieodebrane po upływie 1 miesiąca od dnia rozstrzygnięcia naboru zostaną protokolarnie zniszczone.</w:t>
      </w:r>
    </w:p>
    <w:p w:rsid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p w:rsidR="00660DAA" w:rsidRPr="00660DAA" w:rsidRDefault="00660DAA">
      <w:pPr>
        <w:pStyle w:val="Tekstpodstawowy2"/>
        <w:rPr>
          <w:rFonts w:ascii="Arial" w:hAnsi="Arial" w:cs="Arial"/>
          <w:b w:val="0"/>
          <w:bCs w:val="0"/>
          <w:sz w:val="20"/>
          <w:szCs w:val="20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660DAA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660DAA" w:rsidRDefault="009F5A19" w:rsidP="00722EE8">
            <w:pPr>
              <w:spacing w:before="100" w:beforeAutospacing="1" w:after="119"/>
              <w:jc w:val="center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SZCZEGÓŁOWA O OCHRONIE DANYCH OSOBOWYCH</w:t>
            </w:r>
            <w:r w:rsidR="00722EE8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 xml:space="preserve">ZBIERANYCH PRZEZ URZĄD MIEJSKI W </w:t>
            </w:r>
            <w:r w:rsidR="004372C3"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BYTOMIU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Administratora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Prezydent Miasta Bytomia z siedzibą w Urzędzie Miejskim w Bytomiu (ul. Parkowa 2 41-902 Bytom)</w:t>
            </w:r>
          </w:p>
        </w:tc>
      </w:tr>
      <w:tr w:rsidR="009F5A19" w:rsidRPr="00660DAA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660DAA" w:rsidRDefault="009F5A19" w:rsidP="00550E3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shadow/>
                <w:color w:val="404040"/>
                <w:sz w:val="19"/>
                <w:szCs w:val="19"/>
              </w:rPr>
              <w:t xml:space="preserve">Urząd Miejski w Bytomiu ul. Parkowa 2 mail </w:t>
            </w:r>
            <w:hyperlink r:id="rId8" w:history="1">
              <w:r w:rsidRPr="00660DAA">
                <w:rPr>
                  <w:rStyle w:val="Hipercze"/>
                  <w:rFonts w:ascii="Arial" w:hAnsi="Arial" w:cs="Arial"/>
                  <w:shadow/>
                  <w:color w:val="404040"/>
                  <w:sz w:val="19"/>
                  <w:szCs w:val="19"/>
                </w:rPr>
                <w:t>pi@um.bytom.pl</w:t>
              </w:r>
            </w:hyperlink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660DAA" w:rsidRDefault="009F5A19" w:rsidP="00DC1FAA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ne osobowe w zakresie wskazanym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  <w:r w:rsidR="00722EE8" w:rsidRPr="00660DAA">
              <w:rPr>
                <w:rFonts w:ascii="Arial" w:hAnsi="Arial" w:cs="Arial"/>
                <w:color w:val="404040"/>
                <w:sz w:val="19"/>
                <w:szCs w:val="19"/>
              </w:rPr>
              <w:br/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Przepisy prawa pracy: art. 22 Kodeksu pracy oraz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art. 6, art. 11, art. 13, art. 14, art. 15 ustawy z dnia 21 listopada 2008 r. o pracownikach samorz</w:t>
            </w:r>
            <w:r w:rsidR="00531438" w:rsidRPr="00660DAA">
              <w:rPr>
                <w:rFonts w:ascii="Arial" w:hAnsi="Arial" w:cs="Arial"/>
                <w:color w:val="404040"/>
                <w:sz w:val="19"/>
                <w:szCs w:val="19"/>
              </w:rPr>
              <w:t>ą</w:t>
            </w:r>
            <w:r w:rsidR="00DC1FAA" w:rsidRPr="00660DAA">
              <w:rPr>
                <w:rFonts w:ascii="Arial" w:hAnsi="Arial" w:cs="Arial"/>
                <w:color w:val="404040"/>
                <w:sz w:val="19"/>
                <w:szCs w:val="19"/>
              </w:rPr>
              <w:t>dowych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Odbiorcy danych osobowych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Państwa dane osobowe nie będą przekazywane innym podmiotom oraz nie będą przekazywane do państwa trzeciego.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660DAA" w:rsidRDefault="009F5A19" w:rsidP="005D6FF8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Dane osobowe będą przechowywane jedynie w okresie niezbędnym do realizacji celu, dla którego zostały zebrane lub</w:t>
            </w:r>
            <w:r w:rsidR="005D6FF8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w okresie wyznaczonym przepisami prawa.</w:t>
            </w:r>
            <w:r w:rsidR="004372C3"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 </w:t>
            </w: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Mają Państwo prawo do: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dostępu do swoich danych oraz otrzymania ich kopii;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sprostowania (poprawiania)swoich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ograniczenia przetwarzania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>Prawo do usunięcia danych osobowych;</w:t>
            </w:r>
          </w:p>
          <w:p w:rsidR="009F5A19" w:rsidRPr="00660DAA" w:rsidRDefault="009F5A19" w:rsidP="00722EE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660DAA" w:rsidTr="00047153">
        <w:tc>
          <w:tcPr>
            <w:tcW w:w="4219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b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b/>
                <w:color w:val="404040"/>
                <w:sz w:val="19"/>
                <w:szCs w:val="19"/>
              </w:rPr>
              <w:t>Informacja o wymogu podania danych</w:t>
            </w:r>
          </w:p>
        </w:tc>
        <w:tc>
          <w:tcPr>
            <w:tcW w:w="5812" w:type="dxa"/>
          </w:tcPr>
          <w:p w:rsidR="009F5A19" w:rsidRPr="00660DAA" w:rsidRDefault="009F5A19" w:rsidP="009F5A19">
            <w:pPr>
              <w:spacing w:before="100" w:beforeAutospacing="1" w:after="119"/>
              <w:rPr>
                <w:rFonts w:ascii="Arial" w:hAnsi="Arial" w:cs="Arial"/>
                <w:color w:val="404040"/>
                <w:sz w:val="19"/>
                <w:szCs w:val="19"/>
              </w:rPr>
            </w:pPr>
            <w:r w:rsidRPr="00660DAA">
              <w:rPr>
                <w:rFonts w:ascii="Arial" w:hAnsi="Arial" w:cs="Arial"/>
                <w:color w:val="404040"/>
                <w:sz w:val="19"/>
                <w:szCs w:val="19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9F5A19"/>
    <w:p w:rsidR="002948A5" w:rsidRDefault="002948A5">
      <w:pPr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9DF" w:rsidRDefault="00F259DF" w:rsidP="002948A5">
      <w:r>
        <w:separator/>
      </w:r>
    </w:p>
  </w:endnote>
  <w:endnote w:type="continuationSeparator" w:id="0">
    <w:p w:rsidR="00F259DF" w:rsidRDefault="00F259DF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9DF" w:rsidRDefault="00F259DF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9DF" w:rsidRDefault="00F259DF" w:rsidP="002948A5">
      <w:r>
        <w:separator/>
      </w:r>
    </w:p>
  </w:footnote>
  <w:footnote w:type="continuationSeparator" w:id="0">
    <w:p w:rsidR="00F259DF" w:rsidRDefault="00F259DF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6672D7"/>
    <w:multiLevelType w:val="hybridMultilevel"/>
    <w:tmpl w:val="7E4464B0"/>
    <w:lvl w:ilvl="0" w:tplc="0108E952">
      <w:start w:val="1"/>
      <w:numFmt w:val="low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2DE5774"/>
    <w:multiLevelType w:val="hybridMultilevel"/>
    <w:tmpl w:val="8EA4D702"/>
    <w:lvl w:ilvl="0" w:tplc="B58E92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D371B4"/>
    <w:multiLevelType w:val="hybridMultilevel"/>
    <w:tmpl w:val="F10262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407DCE"/>
    <w:multiLevelType w:val="hybridMultilevel"/>
    <w:tmpl w:val="4AE0E2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10E2E2D"/>
    <w:multiLevelType w:val="hybridMultilevel"/>
    <w:tmpl w:val="53600E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3"/>
  </w:num>
  <w:num w:numId="7">
    <w:abstractNumId w:val="11"/>
  </w:num>
  <w:num w:numId="8">
    <w:abstractNumId w:val="8"/>
  </w:num>
  <w:num w:numId="9">
    <w:abstractNumId w:val="3"/>
  </w:num>
  <w:num w:numId="10">
    <w:abstractNumId w:val="10"/>
  </w:num>
  <w:num w:numId="11">
    <w:abstractNumId w:val="0"/>
  </w:num>
  <w:num w:numId="12">
    <w:abstractNumId w:val="14"/>
  </w:num>
  <w:num w:numId="13">
    <w:abstractNumId w:val="15"/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"/>
  </w:num>
  <w:num w:numId="17">
    <w:abstractNumId w:val="5"/>
  </w:num>
  <w:num w:numId="18">
    <w:abstractNumId w:val="4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47153"/>
    <w:rsid w:val="00071E55"/>
    <w:rsid w:val="000F1557"/>
    <w:rsid w:val="000F7F81"/>
    <w:rsid w:val="001275EF"/>
    <w:rsid w:val="00170072"/>
    <w:rsid w:val="001B2392"/>
    <w:rsid w:val="001E6974"/>
    <w:rsid w:val="002948A5"/>
    <w:rsid w:val="003424F7"/>
    <w:rsid w:val="003730DD"/>
    <w:rsid w:val="003B0416"/>
    <w:rsid w:val="003D1845"/>
    <w:rsid w:val="003F69A8"/>
    <w:rsid w:val="004077B9"/>
    <w:rsid w:val="00433673"/>
    <w:rsid w:val="004372C3"/>
    <w:rsid w:val="00445D7C"/>
    <w:rsid w:val="00464B3E"/>
    <w:rsid w:val="004B6175"/>
    <w:rsid w:val="004C326A"/>
    <w:rsid w:val="004E15A0"/>
    <w:rsid w:val="00502A45"/>
    <w:rsid w:val="00514CC7"/>
    <w:rsid w:val="0053015B"/>
    <w:rsid w:val="00531438"/>
    <w:rsid w:val="00550E39"/>
    <w:rsid w:val="00555C2F"/>
    <w:rsid w:val="005942E3"/>
    <w:rsid w:val="005C6571"/>
    <w:rsid w:val="005D2AEF"/>
    <w:rsid w:val="005D368D"/>
    <w:rsid w:val="005D6FF8"/>
    <w:rsid w:val="00660DAA"/>
    <w:rsid w:val="00674FA9"/>
    <w:rsid w:val="006C0642"/>
    <w:rsid w:val="006D29F7"/>
    <w:rsid w:val="006E6CD9"/>
    <w:rsid w:val="00710320"/>
    <w:rsid w:val="00722EE8"/>
    <w:rsid w:val="00786557"/>
    <w:rsid w:val="00786B07"/>
    <w:rsid w:val="00830AB4"/>
    <w:rsid w:val="00830ED9"/>
    <w:rsid w:val="008E64DD"/>
    <w:rsid w:val="009B15E0"/>
    <w:rsid w:val="009F5A19"/>
    <w:rsid w:val="00A12E57"/>
    <w:rsid w:val="00A574B5"/>
    <w:rsid w:val="00B20D49"/>
    <w:rsid w:val="00B8656D"/>
    <w:rsid w:val="00BF1F6E"/>
    <w:rsid w:val="00C545F9"/>
    <w:rsid w:val="00C92FAC"/>
    <w:rsid w:val="00CF18B6"/>
    <w:rsid w:val="00D16002"/>
    <w:rsid w:val="00D8451C"/>
    <w:rsid w:val="00DC1FAA"/>
    <w:rsid w:val="00DC58F4"/>
    <w:rsid w:val="00DC70BB"/>
    <w:rsid w:val="00DE6C50"/>
    <w:rsid w:val="00E1526D"/>
    <w:rsid w:val="00E4778B"/>
    <w:rsid w:val="00EC1030"/>
    <w:rsid w:val="00F259DF"/>
    <w:rsid w:val="00FE2A72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45F9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C545F9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C545F9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C545F9"/>
    <w:rPr>
      <w:sz w:val="28"/>
    </w:rPr>
  </w:style>
  <w:style w:type="paragraph" w:styleId="Nagwek">
    <w:name w:val="head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C545F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semiHidden/>
    <w:rsid w:val="00C545F9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C545F9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C545F9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C545F9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0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0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EFFEE-F370-46D8-BA18-B2D8A3DCB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850</Words>
  <Characters>5104</Characters>
  <Application>Microsoft Office Word</Application>
  <DocSecurity>2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5943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Bożena Biadacz</cp:lastModifiedBy>
  <cp:revision>10</cp:revision>
  <cp:lastPrinted>2024-04-26T06:50:00Z</cp:lastPrinted>
  <dcterms:created xsi:type="dcterms:W3CDTF">2024-04-26T06:35:00Z</dcterms:created>
  <dcterms:modified xsi:type="dcterms:W3CDTF">2024-04-26T07:03:00Z</dcterms:modified>
</cp:coreProperties>
</file>