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84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2529"/>
        <w:gridCol w:w="2445"/>
        <w:gridCol w:w="4110"/>
      </w:tblGrid>
      <w:tr w:rsidR="00725E67" w:rsidRPr="00725E67" w:rsidTr="00725E67">
        <w:trPr>
          <w:trHeight w:val="276"/>
        </w:trPr>
        <w:tc>
          <w:tcPr>
            <w:tcW w:w="908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25E67" w:rsidRPr="00C07FF9" w:rsidRDefault="00725E67" w:rsidP="00725E6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/>
                <w:color w:val="000000"/>
                <w:sz w:val="24"/>
                <w:szCs w:val="24"/>
                <w:lang w:eastAsia="pl-PL"/>
              </w:rPr>
              <w:t>Lista zawodników, którym Prezydent Bytomia</w:t>
            </w:r>
          </w:p>
        </w:tc>
      </w:tr>
      <w:tr w:rsidR="00725E67" w:rsidRPr="00725E67" w:rsidTr="00725E67">
        <w:trPr>
          <w:trHeight w:val="276"/>
        </w:trPr>
        <w:tc>
          <w:tcPr>
            <w:tcW w:w="9084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25E67" w:rsidRPr="00C07FF9" w:rsidRDefault="00725E67" w:rsidP="00725E6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/>
                <w:color w:val="000000"/>
                <w:sz w:val="24"/>
                <w:szCs w:val="24"/>
                <w:lang w:eastAsia="pl-PL"/>
              </w:rPr>
              <w:t xml:space="preserve">nie przyznał stypendium sportowego </w:t>
            </w:r>
          </w:p>
        </w:tc>
      </w:tr>
      <w:tr w:rsidR="00725E67" w:rsidRPr="00725E67" w:rsidTr="00725E67">
        <w:trPr>
          <w:trHeight w:val="276"/>
        </w:trPr>
        <w:tc>
          <w:tcPr>
            <w:tcW w:w="9084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25E67" w:rsidRPr="00C07FF9" w:rsidRDefault="00725E67" w:rsidP="008918F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/>
                <w:color w:val="000000"/>
                <w:sz w:val="24"/>
                <w:szCs w:val="24"/>
                <w:lang w:eastAsia="pl-PL"/>
              </w:rPr>
              <w:t>na 202</w:t>
            </w:r>
            <w:r w:rsidR="008918F4" w:rsidRPr="00C07FF9">
              <w:rPr>
                <w:rFonts w:eastAsia="Times New Roman"/>
                <w:b/>
                <w:color w:val="000000"/>
                <w:sz w:val="24"/>
                <w:szCs w:val="24"/>
                <w:lang w:eastAsia="pl-PL"/>
              </w:rPr>
              <w:t>4</w:t>
            </w:r>
            <w:r w:rsidRPr="00C07FF9">
              <w:rPr>
                <w:rFonts w:eastAsia="Times New Roman"/>
                <w:b/>
                <w:color w:val="000000"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725E67" w:rsidRPr="00725E67" w:rsidTr="00725E67">
        <w:trPr>
          <w:trHeight w:val="276"/>
        </w:trPr>
        <w:tc>
          <w:tcPr>
            <w:tcW w:w="9084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25E67" w:rsidRPr="00C07FF9" w:rsidRDefault="00725E67" w:rsidP="00725E6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</w:tr>
      <w:tr w:rsidR="00725E67" w:rsidRPr="00725E67" w:rsidTr="00F55205">
        <w:trPr>
          <w:trHeight w:val="80"/>
        </w:trPr>
        <w:tc>
          <w:tcPr>
            <w:tcW w:w="908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25E67" w:rsidRPr="00980044" w:rsidRDefault="00725E67" w:rsidP="00725E67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E67" w:rsidRPr="00C07FF9" w:rsidRDefault="008918F4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Nr wniosku</w:t>
            </w: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442" w:rsidRPr="00980044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980044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Imi</w:t>
            </w:r>
            <w:r w:rsidR="00980044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ę</w:t>
            </w:r>
            <w:r w:rsidRPr="00980044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i nazwisko</w:t>
            </w:r>
          </w:p>
          <w:p w:rsidR="00C07FF9" w:rsidRPr="00980044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980044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(dyscyplina)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25E67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uzasadnienie</w:t>
            </w:r>
          </w:p>
        </w:tc>
      </w:tr>
      <w:tr w:rsidR="00980044" w:rsidRPr="00725E67" w:rsidTr="00980044">
        <w:trPr>
          <w:trHeight w:val="835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KK.3037.10.27.2024</w:t>
            </w:r>
          </w:p>
          <w:p w:rsidR="00141758" w:rsidRPr="00C07FF9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Magdalena Kocot</w:t>
            </w:r>
          </w:p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(sportowy taniec towarzyski)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953322" w:rsidP="00953322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Wynik sportowy nie uwzględniony  w uchwale  nr XXV/375/20 Rady Miejskiej w Bytomiu</w:t>
            </w:r>
            <w:r w:rsidR="00F96F81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Pr="00C07FF9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57.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141758" w:rsidRPr="00C07FF9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Wojciech Tokarz</w:t>
            </w:r>
          </w:p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(łucznictwo)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953322" w:rsidP="00953322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Wynik sportowy nie uwzględniony  w uchwale  nr XXV/375/20 Rady Miejskiej w Bytomiu </w:t>
            </w:r>
          </w:p>
        </w:tc>
      </w:tr>
      <w:tr w:rsidR="00980044" w:rsidRPr="00725E67" w:rsidTr="00980044">
        <w:trPr>
          <w:trHeight w:val="881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59.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141758" w:rsidRPr="00C07FF9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Blanka Dąbrowska</w:t>
            </w:r>
          </w:p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skateboarding</w:t>
            </w:r>
            <w:proofErr w:type="spellEnd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- deskorolka)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953322" w:rsidP="00953322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Kategoria </w:t>
            </w:r>
            <w:r w:rsidR="00F96F81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wiekowa – młodzik, zgodnie z uchwała jest poza zakresem możliwości przyznania stypendium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69.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141758" w:rsidRPr="00C07FF9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 xml:space="preserve">Mateusz 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Anklewicz</w:t>
            </w:r>
            <w:proofErr w:type="spellEnd"/>
          </w:p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(piłka nożna)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141758" w:rsidP="00953322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Nie spełnia wymogów formalnych- </w:t>
            </w:r>
            <w:r w:rsidR="00953322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błędnie wypisany wniosek o stypendium oraz brak dokumentu potwierdzającego osiągnięty najwyższy wynik sportowy w 2023 </w:t>
            </w:r>
            <w:proofErr w:type="spellStart"/>
            <w:r w:rsidR="00953322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r</w:t>
            </w:r>
            <w:proofErr w:type="spellEnd"/>
            <w:r w:rsidR="00953322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wydany przez właściwy polski związek sportowy, brak opinii dotyczącej kandydata, wydanej przez macierzysty klub sportowy zawodnika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72.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Filip Jóźwiak</w:t>
            </w:r>
          </w:p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(boks)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141758" w:rsidP="00725E67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Kategoria wiekowa – młodzik, zgodnie z uchwała jest poza zakresem możliwości przyznania stypendium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74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 xml:space="preserve">Nikodem 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Gryszan</w:t>
            </w:r>
            <w:proofErr w:type="spellEnd"/>
          </w:p>
          <w:p w:rsidR="00C07FF9" w:rsidRPr="00425CED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(koszykówka 3x3)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53322" w:rsidRPr="00C07FF9" w:rsidRDefault="00953322" w:rsidP="00953322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Nie spełnia wymogów formalnych- brak dokumentu potwierdzającego osiągnięty najwyższy wynik sportowy w 2023 </w:t>
            </w:r>
            <w:proofErr w:type="spellStart"/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r</w:t>
            </w:r>
            <w:proofErr w:type="spellEnd"/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wydany przez właściwy polski związek sportowy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76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 xml:space="preserve">Oskar 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Holewik</w:t>
            </w:r>
            <w:proofErr w:type="spellEnd"/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(koszykówka 3 x3)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953322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Nie spełnia wymogów formalnych- brak dokumentu potwierdzającego osiągnięty najwyższy wynik sportowy w 2023 </w:t>
            </w:r>
            <w:proofErr w:type="spellStart"/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r</w:t>
            </w:r>
            <w:proofErr w:type="spellEnd"/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wydany przez właściwy polski związek sportowy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KK.3037.10. 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78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Zuzanna Jaroń</w:t>
            </w:r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(lekkoatletyka)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141758" w:rsidP="00725E67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Kategoria wiekowa – młodzik, zgodnie z uchwała jest poza zakresem możliwości przyznania stypendium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79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lastRenderedPageBreak/>
              <w:t>Malwina Wilk</w:t>
            </w:r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 szachy)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953322" w:rsidP="00141758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Wynik sportowy nie uwzględniony  w uchwale  nr XXV/375/20 Rady Miejskiej w Bytomiu</w:t>
            </w:r>
          </w:p>
        </w:tc>
      </w:tr>
      <w:tr w:rsidR="00980044" w:rsidRPr="00725E67" w:rsidTr="00980044">
        <w:trPr>
          <w:trHeight w:val="879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83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Antoni Błach</w:t>
            </w:r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ju</w:t>
            </w:r>
            <w:proofErr w:type="spellEnd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jitsu</w:t>
            </w:r>
            <w:proofErr w:type="spellEnd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grappling</w:t>
            </w:r>
            <w:proofErr w:type="spellEnd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F55205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Wynik sportowy nie uwzględniony  w uchwale  nr XXV/375/20 Rady Miejskiej w Bytomiu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KK.3037.10. 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87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 xml:space="preserve">Antonina 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Sasiak</w:t>
            </w:r>
            <w:proofErr w:type="spellEnd"/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(gimnastyka artystyczna)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F96F81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Nie spełnia wymogów formalnych- brak dokumentu potwierdzającego najwyższy wynik sportowy w 2023 </w:t>
            </w:r>
            <w:r w:rsidR="00F55205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r. 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wydan</w:t>
            </w:r>
            <w:r w:rsidR="00F55205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y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przez właściwy polski związek sportowy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133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Tatiana Kadłubska</w:t>
            </w:r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(gimnastyka artystyczna)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F96F81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Nie spełnia wymogów formalnych- brak dokumentu potwierdzającego najwyższy wynik sportowy w 2023 </w:t>
            </w:r>
            <w:r w:rsidR="00F55205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r. 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wydan</w:t>
            </w:r>
            <w:r w:rsidR="00F55205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y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przez właściwy polski związek sportowy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134.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Wiktor Stachoń</w:t>
            </w:r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ju</w:t>
            </w:r>
            <w:proofErr w:type="spellEnd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 xml:space="preserve"> –</w:t>
            </w:r>
            <w:proofErr w:type="spellStart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jitsu</w:t>
            </w:r>
            <w:proofErr w:type="spellEnd"/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Kategoria wiekowa – młodzik, zgodnie z uchwała jest poza zakresem możliwości przyznania stypendium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1758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154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 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Kamil Hajduk</w:t>
            </w:r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(piłka nożna)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F96F81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 xml:space="preserve">Nie spełnia wymogów formalnych- brak dokumentu potwierdzającego najwyższy wynik sportowy w 2023 wydanego przez właściwy polski związek sportowy oraz  </w:t>
            </w:r>
            <w:r w:rsidR="00F55205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brak opinii dotyczącej kandydata, wydanej przez macierzysty klub sportowy zawodnika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155.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Marcel Mika</w:t>
            </w:r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(biathlon letni-zimowy)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07FF9" w:rsidRPr="00C07FF9" w:rsidRDefault="00F55205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Wynik sportowy nie uwzględniony  w uchwale  nr XXV/375/20 Rady Miejskiej w Bytomiu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Pr="00C07FF9" w:rsidRDefault="00F96F81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</w:t>
            </w:r>
            <w:r w:rsidR="00C07FF9"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K.3037.10.</w:t>
            </w:r>
            <w:r w:rsid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156</w:t>
            </w:r>
            <w:r w:rsidR="00C07FF9"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Aleksandra Mika</w:t>
            </w:r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(biathlon letni-zimowy)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41758" w:rsidRPr="00C07FF9" w:rsidRDefault="00F55205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Wynik sportowy nie uwzględniony  w uchwale  nr XXV/375/20 Rady Miejskiej w Bytomiu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157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  <w:p w:rsidR="00C07FF9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7FF9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Sonia Giza</w:t>
            </w:r>
          </w:p>
          <w:p w:rsidR="00141758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(koszykówka 5x5)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141758" w:rsidRPr="00C07FF9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Wniosek stypendialny złożony po terminie naboru</w:t>
            </w:r>
          </w:p>
        </w:tc>
      </w:tr>
      <w:tr w:rsidR="00980044" w:rsidRPr="00725E67" w:rsidTr="00980044">
        <w:trPr>
          <w:trHeight w:val="408"/>
        </w:trPr>
        <w:tc>
          <w:tcPr>
            <w:tcW w:w="252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E67" w:rsidRP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KK.3037.10.</w:t>
            </w: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158</w:t>
            </w:r>
            <w:r w:rsidRPr="00C07FF9"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.2024</w:t>
            </w: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993300" w:fill="FFFFFF"/>
            <w:vAlign w:val="bottom"/>
            <w:hideMark/>
          </w:tcPr>
          <w:p w:rsidR="00F23442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Wiktoria Giza</w:t>
            </w:r>
          </w:p>
          <w:p w:rsidR="00980044" w:rsidRPr="00425CED" w:rsidRDefault="00980044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</w:pPr>
            <w:r w:rsidRPr="00425CED">
              <w:rPr>
                <w:rFonts w:eastAsia="Times New Roman"/>
                <w:b/>
                <w:bCs w:val="0"/>
                <w:color w:val="000000"/>
                <w:sz w:val="24"/>
                <w:szCs w:val="24"/>
                <w:lang w:eastAsia="pl-PL"/>
              </w:rPr>
              <w:t>(koszykówka 5x5)</w:t>
            </w: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993300" w:fill="FFFFFF"/>
            <w:vAlign w:val="bottom"/>
          </w:tcPr>
          <w:p w:rsidR="00141758" w:rsidRPr="00C07FF9" w:rsidRDefault="00141758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  <w:t>Wniosek stypendialny złożony po terminie naboru</w:t>
            </w:r>
          </w:p>
          <w:p w:rsidR="008918F4" w:rsidRPr="00C07FF9" w:rsidRDefault="008918F4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24"/>
                <w:szCs w:val="24"/>
                <w:lang w:eastAsia="pl-PL"/>
              </w:rPr>
            </w:pPr>
          </w:p>
        </w:tc>
      </w:tr>
      <w:tr w:rsidR="00980044" w:rsidRPr="00725E67" w:rsidTr="00F55205">
        <w:trPr>
          <w:trHeight w:val="80"/>
        </w:trPr>
        <w:tc>
          <w:tcPr>
            <w:tcW w:w="252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7FF9" w:rsidRPr="00725E67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93300" w:fill="FFFFFF"/>
            <w:vAlign w:val="bottom"/>
            <w:hideMark/>
          </w:tcPr>
          <w:p w:rsidR="00C07FF9" w:rsidRPr="00725E67" w:rsidRDefault="00C07FF9" w:rsidP="00F55205">
            <w:pPr>
              <w:spacing w:after="0" w:line="240" w:lineRule="auto"/>
              <w:jc w:val="center"/>
              <w:rPr>
                <w:rFonts w:eastAsia="Times New Roman"/>
                <w:b/>
                <w:bCs w:val="0"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41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993300" w:fill="FFFFFF"/>
            <w:vAlign w:val="bottom"/>
          </w:tcPr>
          <w:p w:rsidR="00C07FF9" w:rsidRDefault="00C07FF9" w:rsidP="00F55205">
            <w:pPr>
              <w:spacing w:after="0" w:line="240" w:lineRule="auto"/>
              <w:jc w:val="center"/>
              <w:rPr>
                <w:rFonts w:eastAsia="Times New Roman"/>
                <w:bCs w:val="0"/>
                <w:color w:val="000000"/>
                <w:sz w:val="32"/>
                <w:szCs w:val="32"/>
                <w:lang w:eastAsia="pl-PL"/>
              </w:rPr>
            </w:pPr>
          </w:p>
        </w:tc>
      </w:tr>
    </w:tbl>
    <w:p w:rsidR="00251E14" w:rsidRDefault="00251E14" w:rsidP="00F55205">
      <w:pPr>
        <w:ind w:left="4956" w:firstLine="708"/>
      </w:pPr>
      <w:r w:rsidRPr="00C07FF9">
        <w:rPr>
          <w:b/>
          <w:sz w:val="24"/>
          <w:szCs w:val="24"/>
        </w:rPr>
        <w:t>Prezydent Miasta</w:t>
      </w:r>
      <w:r w:rsidRPr="00C07FF9">
        <w:rPr>
          <w:b/>
          <w:sz w:val="24"/>
          <w:szCs w:val="24"/>
        </w:rPr>
        <w:tab/>
      </w:r>
      <w:r w:rsidRPr="00C07FF9">
        <w:rPr>
          <w:b/>
          <w:sz w:val="24"/>
          <w:szCs w:val="24"/>
        </w:rPr>
        <w:tab/>
      </w:r>
      <w:r w:rsidRPr="00C07FF9">
        <w:rPr>
          <w:b/>
          <w:sz w:val="24"/>
          <w:szCs w:val="24"/>
        </w:rPr>
        <w:tab/>
      </w:r>
      <w:r w:rsidRPr="00C07FF9">
        <w:rPr>
          <w:b/>
          <w:sz w:val="24"/>
          <w:szCs w:val="24"/>
        </w:rPr>
        <w:tab/>
      </w:r>
      <w:r w:rsidRPr="00C07FF9">
        <w:rPr>
          <w:b/>
          <w:sz w:val="24"/>
          <w:szCs w:val="24"/>
        </w:rPr>
        <w:tab/>
      </w:r>
      <w:r w:rsidRPr="00C07FF9">
        <w:rPr>
          <w:b/>
          <w:sz w:val="24"/>
          <w:szCs w:val="24"/>
        </w:rPr>
        <w:tab/>
      </w:r>
      <w:r w:rsidRPr="00C07FF9">
        <w:rPr>
          <w:b/>
          <w:sz w:val="24"/>
          <w:szCs w:val="24"/>
        </w:rPr>
        <w:tab/>
        <w:t xml:space="preserve"> </w:t>
      </w:r>
      <w:r w:rsidRPr="00C07FF9">
        <w:rPr>
          <w:b/>
          <w:sz w:val="24"/>
          <w:szCs w:val="24"/>
        </w:rPr>
        <w:tab/>
        <w:t>Mariusz Wołosz</w:t>
      </w:r>
    </w:p>
    <w:sectPr w:rsidR="00251E14" w:rsidSect="00DD5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5E67"/>
    <w:rsid w:val="00141758"/>
    <w:rsid w:val="001555E6"/>
    <w:rsid w:val="00251E14"/>
    <w:rsid w:val="00271342"/>
    <w:rsid w:val="00312B4E"/>
    <w:rsid w:val="00347ED9"/>
    <w:rsid w:val="00381939"/>
    <w:rsid w:val="003F5D88"/>
    <w:rsid w:val="00425CED"/>
    <w:rsid w:val="00443105"/>
    <w:rsid w:val="006C4D21"/>
    <w:rsid w:val="00725E67"/>
    <w:rsid w:val="007C352C"/>
    <w:rsid w:val="007C61C6"/>
    <w:rsid w:val="008918F4"/>
    <w:rsid w:val="00953322"/>
    <w:rsid w:val="00980044"/>
    <w:rsid w:val="009D56EC"/>
    <w:rsid w:val="00B672CB"/>
    <w:rsid w:val="00C07FF9"/>
    <w:rsid w:val="00C97853"/>
    <w:rsid w:val="00D24724"/>
    <w:rsid w:val="00DD57B6"/>
    <w:rsid w:val="00DD7BB0"/>
    <w:rsid w:val="00F23442"/>
    <w:rsid w:val="00F47A5A"/>
    <w:rsid w:val="00F55205"/>
    <w:rsid w:val="00F96F81"/>
    <w:rsid w:val="00FD7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b/>
        <w:bCs/>
        <w:color w:val="FFFFFF" w:themeColor="background1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ED9"/>
    <w:rPr>
      <w:b w:val="0"/>
      <w:color w:val="auto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56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D56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D56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56EC"/>
    <w:rPr>
      <w:rFonts w:asciiTheme="majorHAnsi" w:eastAsiaTheme="majorEastAsia" w:hAnsiTheme="majorHAnsi" w:cstheme="majorBidi"/>
      <w:b w:val="0"/>
      <w:bCs w:val="0"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D56EC"/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Bezodstpw">
    <w:name w:val="No Spacing"/>
    <w:uiPriority w:val="1"/>
    <w:qFormat/>
    <w:rsid w:val="009D56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4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72849-CC3F-4212-A3CC-27106A541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Kowalski</dc:creator>
  <cp:lastModifiedBy>aniklas</cp:lastModifiedBy>
  <cp:revision>2</cp:revision>
  <cp:lastPrinted>2024-04-25T05:44:00Z</cp:lastPrinted>
  <dcterms:created xsi:type="dcterms:W3CDTF">2024-04-25T07:06:00Z</dcterms:created>
  <dcterms:modified xsi:type="dcterms:W3CDTF">2024-04-25T07:06:00Z</dcterms:modified>
</cp:coreProperties>
</file>