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2732" w:rsidRPr="00592732" w:rsidRDefault="00592732" w:rsidP="00592732">
      <w:pPr>
        <w:pStyle w:val="Tekstpodstawowy"/>
        <w:ind w:left="6660" w:hanging="6660"/>
        <w:jc w:val="center"/>
        <w:rPr>
          <w:rFonts w:ascii="Arial" w:hAnsi="Arial" w:cs="Arial"/>
          <w:b/>
        </w:rPr>
      </w:pPr>
      <w:r w:rsidRPr="00592732">
        <w:rPr>
          <w:rFonts w:ascii="Arial" w:hAnsi="Arial" w:cs="Arial"/>
          <w:b/>
        </w:rPr>
        <w:t>ZARZĄDZENIE NR</w:t>
      </w:r>
      <w:r w:rsidR="00BD509A">
        <w:rPr>
          <w:rFonts w:ascii="Arial" w:hAnsi="Arial" w:cs="Arial"/>
          <w:b/>
        </w:rPr>
        <w:t xml:space="preserve"> 170/24</w:t>
      </w:r>
    </w:p>
    <w:p w:rsidR="00592732" w:rsidRPr="00592732" w:rsidRDefault="00592732" w:rsidP="00592732">
      <w:pPr>
        <w:pStyle w:val="Tekstpodstawowy"/>
        <w:ind w:left="6660" w:hanging="6660"/>
        <w:jc w:val="center"/>
        <w:rPr>
          <w:rFonts w:ascii="Arial" w:hAnsi="Arial" w:cs="Arial"/>
          <w:b/>
        </w:rPr>
      </w:pPr>
      <w:r w:rsidRPr="00592732">
        <w:rPr>
          <w:rFonts w:ascii="Arial" w:hAnsi="Arial" w:cs="Arial"/>
          <w:b/>
        </w:rPr>
        <w:t>PREZYDENTA BYTOMIA</w:t>
      </w:r>
    </w:p>
    <w:p w:rsidR="00592732" w:rsidRPr="00592732" w:rsidRDefault="00592732" w:rsidP="00592732">
      <w:pPr>
        <w:pStyle w:val="Tekstpodstawowy"/>
        <w:spacing w:after="280"/>
        <w:ind w:left="6662" w:hanging="6662"/>
        <w:jc w:val="center"/>
        <w:rPr>
          <w:rFonts w:ascii="Arial" w:hAnsi="Arial" w:cs="Arial"/>
          <w:bCs/>
        </w:rPr>
      </w:pPr>
      <w:r w:rsidRPr="00592732">
        <w:rPr>
          <w:rFonts w:ascii="Arial" w:hAnsi="Arial" w:cs="Arial"/>
          <w:bCs/>
        </w:rPr>
        <w:t>z dnia</w:t>
      </w:r>
      <w:r w:rsidR="00BD509A">
        <w:rPr>
          <w:rFonts w:ascii="Arial" w:hAnsi="Arial" w:cs="Arial"/>
          <w:bCs/>
        </w:rPr>
        <w:t xml:space="preserve"> 24 kwietnia 2024 r.</w:t>
      </w:r>
    </w:p>
    <w:p w:rsidR="008B1C57" w:rsidRPr="00592732" w:rsidRDefault="008B1C57" w:rsidP="00B9725D">
      <w:pPr>
        <w:spacing w:after="280" w:line="240" w:lineRule="auto"/>
        <w:ind w:firstLine="0"/>
        <w:jc w:val="center"/>
        <w:rPr>
          <w:rFonts w:ascii="Arial" w:hAnsi="Arial" w:cs="Arial"/>
          <w:b/>
          <w:sz w:val="24"/>
          <w:szCs w:val="24"/>
        </w:rPr>
      </w:pPr>
      <w:r w:rsidRPr="00592732">
        <w:rPr>
          <w:rFonts w:ascii="Arial" w:hAnsi="Arial" w:cs="Arial"/>
          <w:b/>
          <w:sz w:val="24"/>
          <w:szCs w:val="24"/>
        </w:rPr>
        <w:t>w</w:t>
      </w:r>
      <w:r w:rsidR="00C33C3B" w:rsidRPr="00592732">
        <w:rPr>
          <w:rFonts w:ascii="Arial" w:hAnsi="Arial" w:cs="Arial"/>
          <w:b/>
          <w:sz w:val="24"/>
          <w:szCs w:val="24"/>
        </w:rPr>
        <w:t xml:space="preserve"> sprawie </w:t>
      </w:r>
      <w:r w:rsidRPr="00592732">
        <w:rPr>
          <w:rFonts w:ascii="Arial" w:hAnsi="Arial" w:cs="Arial"/>
          <w:b/>
          <w:sz w:val="24"/>
          <w:szCs w:val="24"/>
        </w:rPr>
        <w:t>wyłączenia z elektronicznego obiegu dokumentów</w:t>
      </w:r>
      <w:r w:rsidR="00263847">
        <w:rPr>
          <w:rFonts w:ascii="Arial" w:hAnsi="Arial" w:cs="Arial"/>
          <w:b/>
          <w:sz w:val="24"/>
          <w:szCs w:val="24"/>
        </w:rPr>
        <w:t>,</w:t>
      </w:r>
      <w:r w:rsidRPr="00592732">
        <w:rPr>
          <w:rFonts w:ascii="Arial" w:hAnsi="Arial" w:cs="Arial"/>
          <w:b/>
          <w:sz w:val="24"/>
          <w:szCs w:val="24"/>
        </w:rPr>
        <w:t xml:space="preserve"> obowiązującego w Urzędzie Miejskim w Bytomiu</w:t>
      </w:r>
      <w:r w:rsidR="00263847">
        <w:rPr>
          <w:rFonts w:ascii="Arial" w:hAnsi="Arial" w:cs="Arial"/>
          <w:b/>
          <w:sz w:val="24"/>
          <w:szCs w:val="24"/>
        </w:rPr>
        <w:t>,</w:t>
      </w:r>
      <w:r w:rsidRPr="00592732">
        <w:rPr>
          <w:rFonts w:ascii="Arial" w:hAnsi="Arial" w:cs="Arial"/>
          <w:b/>
          <w:sz w:val="24"/>
          <w:szCs w:val="24"/>
        </w:rPr>
        <w:t xml:space="preserve"> </w:t>
      </w:r>
      <w:r w:rsidR="00C33C3B" w:rsidRPr="00592732">
        <w:rPr>
          <w:rFonts w:ascii="Arial" w:hAnsi="Arial" w:cs="Arial"/>
          <w:b/>
          <w:sz w:val="24"/>
          <w:szCs w:val="24"/>
        </w:rPr>
        <w:t xml:space="preserve">zawiadomień o zmianach w księgach wieczystych </w:t>
      </w:r>
      <w:r w:rsidRPr="00592732">
        <w:rPr>
          <w:rFonts w:ascii="Arial" w:hAnsi="Arial" w:cs="Arial"/>
          <w:b/>
          <w:sz w:val="24"/>
          <w:szCs w:val="24"/>
        </w:rPr>
        <w:t xml:space="preserve">wpływających </w:t>
      </w:r>
      <w:r w:rsidR="00C33C3B" w:rsidRPr="00592732">
        <w:rPr>
          <w:rFonts w:ascii="Arial" w:hAnsi="Arial" w:cs="Arial"/>
          <w:b/>
          <w:sz w:val="24"/>
          <w:szCs w:val="24"/>
        </w:rPr>
        <w:t xml:space="preserve">za pomocą Zintegrowanego Systemu Informacji </w:t>
      </w:r>
      <w:r w:rsidR="00592732">
        <w:rPr>
          <w:rFonts w:ascii="Arial" w:hAnsi="Arial" w:cs="Arial"/>
          <w:b/>
          <w:sz w:val="24"/>
          <w:szCs w:val="24"/>
        </w:rPr>
        <w:br/>
      </w:r>
      <w:r w:rsidR="00C33C3B" w:rsidRPr="00592732">
        <w:rPr>
          <w:rFonts w:ascii="Arial" w:hAnsi="Arial" w:cs="Arial"/>
          <w:b/>
          <w:sz w:val="24"/>
          <w:szCs w:val="24"/>
        </w:rPr>
        <w:t>o Nieruchomości</w:t>
      </w:r>
      <w:r w:rsidR="00084F6F" w:rsidRPr="00592732">
        <w:rPr>
          <w:rFonts w:ascii="Arial" w:hAnsi="Arial" w:cs="Arial"/>
          <w:b/>
          <w:sz w:val="24"/>
          <w:szCs w:val="24"/>
        </w:rPr>
        <w:t>ach</w:t>
      </w:r>
      <w:r w:rsidR="00C33C3B" w:rsidRPr="00592732">
        <w:rPr>
          <w:rFonts w:ascii="Arial" w:hAnsi="Arial" w:cs="Arial"/>
          <w:b/>
          <w:sz w:val="24"/>
          <w:szCs w:val="24"/>
        </w:rPr>
        <w:t xml:space="preserve"> (ZSIN)</w:t>
      </w:r>
    </w:p>
    <w:p w:rsidR="00C33C3B" w:rsidRPr="00592732" w:rsidRDefault="00C33C3B" w:rsidP="00B9725D">
      <w:pPr>
        <w:spacing w:after="280" w:line="240" w:lineRule="auto"/>
        <w:ind w:firstLine="0"/>
        <w:jc w:val="left"/>
        <w:rPr>
          <w:rFonts w:ascii="Arial" w:hAnsi="Arial" w:cs="Arial"/>
          <w:sz w:val="24"/>
          <w:szCs w:val="24"/>
        </w:rPr>
      </w:pPr>
      <w:r w:rsidRPr="00592732">
        <w:rPr>
          <w:rFonts w:ascii="Arial" w:hAnsi="Arial" w:cs="Arial"/>
          <w:sz w:val="24"/>
          <w:szCs w:val="24"/>
        </w:rPr>
        <w:t xml:space="preserve">Na </w:t>
      </w:r>
      <w:r w:rsidR="00182780" w:rsidRPr="00592732">
        <w:rPr>
          <w:rFonts w:ascii="Arial" w:hAnsi="Arial" w:cs="Arial"/>
          <w:sz w:val="24"/>
          <w:szCs w:val="24"/>
        </w:rPr>
        <w:t xml:space="preserve">podstawie </w:t>
      </w:r>
      <w:r w:rsidR="00A06DCE" w:rsidRPr="00592732">
        <w:rPr>
          <w:rFonts w:ascii="Arial" w:hAnsi="Arial" w:cs="Arial"/>
          <w:sz w:val="24"/>
          <w:szCs w:val="24"/>
        </w:rPr>
        <w:t>art. 33 ust. 3 ustawy z dnia 8 marca 1990 r. o samorządzie gminnym (Dz. U. z 2023 r. poz. 40</w:t>
      </w:r>
      <w:r w:rsidR="00263847">
        <w:rPr>
          <w:rFonts w:ascii="Arial" w:hAnsi="Arial" w:cs="Arial"/>
          <w:sz w:val="24"/>
          <w:szCs w:val="24"/>
        </w:rPr>
        <w:t>,</w:t>
      </w:r>
      <w:r w:rsidR="00A06DCE" w:rsidRPr="00592732">
        <w:rPr>
          <w:rFonts w:ascii="Arial" w:hAnsi="Arial" w:cs="Arial"/>
          <w:sz w:val="24"/>
          <w:szCs w:val="24"/>
        </w:rPr>
        <w:t xml:space="preserve"> z </w:t>
      </w:r>
      <w:proofErr w:type="spellStart"/>
      <w:r w:rsidR="00A06DCE" w:rsidRPr="00592732">
        <w:rPr>
          <w:rFonts w:ascii="Arial" w:hAnsi="Arial" w:cs="Arial"/>
          <w:sz w:val="24"/>
          <w:szCs w:val="24"/>
        </w:rPr>
        <w:t>późn</w:t>
      </w:r>
      <w:proofErr w:type="spellEnd"/>
      <w:r w:rsidR="00A06DCE" w:rsidRPr="00592732">
        <w:rPr>
          <w:rFonts w:ascii="Arial" w:hAnsi="Arial" w:cs="Arial"/>
          <w:sz w:val="24"/>
          <w:szCs w:val="24"/>
        </w:rPr>
        <w:t xml:space="preserve">. zm.), art. 92 ust. 1 </w:t>
      </w:r>
      <w:proofErr w:type="spellStart"/>
      <w:r w:rsidR="00A06DCE" w:rsidRPr="00592732">
        <w:rPr>
          <w:rFonts w:ascii="Arial" w:hAnsi="Arial" w:cs="Arial"/>
          <w:sz w:val="24"/>
          <w:szCs w:val="24"/>
        </w:rPr>
        <w:t>pkt</w:t>
      </w:r>
      <w:proofErr w:type="spellEnd"/>
      <w:r w:rsidR="00A06DCE" w:rsidRPr="00592732">
        <w:rPr>
          <w:rFonts w:ascii="Arial" w:hAnsi="Arial" w:cs="Arial"/>
          <w:sz w:val="24"/>
          <w:szCs w:val="24"/>
        </w:rPr>
        <w:t xml:space="preserve"> 2 ustawy z dnia 5 czerwca 1998 r. o samorządzie powiatowym (Dz. U. z 202</w:t>
      </w:r>
      <w:r w:rsidR="002D5F5D" w:rsidRPr="00592732">
        <w:rPr>
          <w:rFonts w:ascii="Arial" w:hAnsi="Arial" w:cs="Arial"/>
          <w:sz w:val="24"/>
          <w:szCs w:val="24"/>
        </w:rPr>
        <w:t>4</w:t>
      </w:r>
      <w:r w:rsidR="00A06DCE" w:rsidRPr="00592732">
        <w:rPr>
          <w:rFonts w:ascii="Arial" w:hAnsi="Arial" w:cs="Arial"/>
          <w:sz w:val="24"/>
          <w:szCs w:val="24"/>
        </w:rPr>
        <w:t xml:space="preserve"> r. poz. 1</w:t>
      </w:r>
      <w:r w:rsidR="002D5F5D" w:rsidRPr="00592732">
        <w:rPr>
          <w:rFonts w:ascii="Arial" w:hAnsi="Arial" w:cs="Arial"/>
          <w:sz w:val="24"/>
          <w:szCs w:val="24"/>
        </w:rPr>
        <w:t>07</w:t>
      </w:r>
      <w:r w:rsidR="00A06DCE" w:rsidRPr="00592732">
        <w:rPr>
          <w:rFonts w:ascii="Arial" w:hAnsi="Arial" w:cs="Arial"/>
          <w:sz w:val="24"/>
          <w:szCs w:val="24"/>
        </w:rPr>
        <w:t>) oraz §</w:t>
      </w:r>
      <w:r w:rsidR="00606CF9">
        <w:rPr>
          <w:rFonts w:ascii="Arial" w:hAnsi="Arial" w:cs="Arial"/>
          <w:sz w:val="24"/>
          <w:szCs w:val="24"/>
        </w:rPr>
        <w:t xml:space="preserve"> </w:t>
      </w:r>
      <w:r w:rsidR="00A06DCE" w:rsidRPr="00592732">
        <w:rPr>
          <w:rFonts w:ascii="Arial" w:hAnsi="Arial" w:cs="Arial"/>
          <w:sz w:val="24"/>
          <w:szCs w:val="24"/>
        </w:rPr>
        <w:t xml:space="preserve">2 ust. 3 i 4 załącznika do zarządzenia nr 362/23 Prezydenta Bytomia z dnia 6 września 2023 r. w sprawie przyjmowania i wysyłania korespondencji w Urzędzie Miejskim </w:t>
      </w:r>
      <w:r w:rsidR="00B9725D">
        <w:rPr>
          <w:rFonts w:ascii="Arial" w:hAnsi="Arial" w:cs="Arial"/>
          <w:sz w:val="24"/>
          <w:szCs w:val="24"/>
        </w:rPr>
        <w:br/>
      </w:r>
      <w:r w:rsidR="00A06DCE" w:rsidRPr="00592732">
        <w:rPr>
          <w:rFonts w:ascii="Arial" w:hAnsi="Arial" w:cs="Arial"/>
          <w:sz w:val="24"/>
          <w:szCs w:val="24"/>
        </w:rPr>
        <w:t xml:space="preserve">w Bytomiu, </w:t>
      </w:r>
      <w:r w:rsidR="009929CF" w:rsidRPr="00592732">
        <w:rPr>
          <w:rFonts w:ascii="Arial" w:hAnsi="Arial" w:cs="Arial"/>
          <w:sz w:val="24"/>
          <w:szCs w:val="24"/>
          <w:shd w:val="clear" w:color="auto" w:fill="FFFFFF"/>
        </w:rPr>
        <w:t xml:space="preserve">w związku z </w:t>
      </w:r>
      <w:r w:rsidR="00A06DCE" w:rsidRPr="00592732">
        <w:rPr>
          <w:rFonts w:ascii="Arial" w:hAnsi="Arial" w:cs="Arial"/>
          <w:sz w:val="24"/>
          <w:szCs w:val="24"/>
        </w:rPr>
        <w:t>art. 7d i art. 24b ust. 4 ustawy z dnia 17 maja 1989 r. – Prawo geodezyjne i kartograficzne (Dz. U. z 2023 r. poz. 1752</w:t>
      </w:r>
      <w:r w:rsidR="00263847">
        <w:rPr>
          <w:rFonts w:ascii="Arial" w:hAnsi="Arial" w:cs="Arial"/>
          <w:sz w:val="24"/>
          <w:szCs w:val="24"/>
        </w:rPr>
        <w:t>,</w:t>
      </w:r>
      <w:r w:rsidR="00A06DCE" w:rsidRPr="00592732">
        <w:rPr>
          <w:rFonts w:ascii="Arial" w:hAnsi="Arial" w:cs="Arial"/>
          <w:sz w:val="24"/>
          <w:szCs w:val="24"/>
        </w:rPr>
        <w:t xml:space="preserve"> z </w:t>
      </w:r>
      <w:proofErr w:type="spellStart"/>
      <w:r w:rsidR="00A06DCE" w:rsidRPr="00592732">
        <w:rPr>
          <w:rFonts w:ascii="Arial" w:hAnsi="Arial" w:cs="Arial"/>
          <w:sz w:val="24"/>
          <w:szCs w:val="24"/>
        </w:rPr>
        <w:t>późn</w:t>
      </w:r>
      <w:proofErr w:type="spellEnd"/>
      <w:r w:rsidR="00A06DCE" w:rsidRPr="00592732">
        <w:rPr>
          <w:rFonts w:ascii="Arial" w:hAnsi="Arial" w:cs="Arial"/>
          <w:sz w:val="24"/>
          <w:szCs w:val="24"/>
        </w:rPr>
        <w:t xml:space="preserve">. zm.) oraz </w:t>
      </w:r>
      <w:r w:rsidR="0023490D" w:rsidRPr="00592732">
        <w:rPr>
          <w:rFonts w:ascii="Arial" w:hAnsi="Arial" w:cs="Arial"/>
          <w:sz w:val="24"/>
          <w:szCs w:val="24"/>
        </w:rPr>
        <w:t>§</w:t>
      </w:r>
      <w:r w:rsidR="000B1023">
        <w:rPr>
          <w:rFonts w:ascii="Arial" w:hAnsi="Arial" w:cs="Arial"/>
          <w:sz w:val="24"/>
          <w:szCs w:val="24"/>
        </w:rPr>
        <w:t xml:space="preserve"> </w:t>
      </w:r>
      <w:r w:rsidR="0023490D" w:rsidRPr="00592732">
        <w:rPr>
          <w:rFonts w:ascii="Arial" w:hAnsi="Arial" w:cs="Arial"/>
          <w:sz w:val="24"/>
          <w:szCs w:val="24"/>
        </w:rPr>
        <w:t xml:space="preserve">3 ust. 4 </w:t>
      </w:r>
      <w:r w:rsidR="00263847">
        <w:rPr>
          <w:rFonts w:ascii="Arial" w:hAnsi="Arial" w:cs="Arial"/>
          <w:sz w:val="24"/>
          <w:szCs w:val="24"/>
        </w:rPr>
        <w:t>r</w:t>
      </w:r>
      <w:r w:rsidR="00182780" w:rsidRPr="00592732">
        <w:rPr>
          <w:rFonts w:ascii="Arial" w:hAnsi="Arial" w:cs="Arial"/>
          <w:sz w:val="24"/>
          <w:szCs w:val="24"/>
          <w:shd w:val="clear" w:color="auto" w:fill="FFFFFF"/>
        </w:rPr>
        <w:t xml:space="preserve">ozporządzenia Rady Ministrów z dnia 14 października 2022 r. w sprawie </w:t>
      </w:r>
      <w:r w:rsidR="00B9725D">
        <w:rPr>
          <w:rFonts w:ascii="Arial" w:hAnsi="Arial" w:cs="Arial"/>
          <w:sz w:val="24"/>
          <w:szCs w:val="24"/>
          <w:shd w:val="clear" w:color="auto" w:fill="FFFFFF"/>
        </w:rPr>
        <w:t>z</w:t>
      </w:r>
      <w:r w:rsidR="00182780" w:rsidRPr="00592732">
        <w:rPr>
          <w:rFonts w:ascii="Arial" w:hAnsi="Arial" w:cs="Arial"/>
          <w:sz w:val="24"/>
          <w:szCs w:val="24"/>
          <w:shd w:val="clear" w:color="auto" w:fill="FFFFFF"/>
        </w:rPr>
        <w:t xml:space="preserve">integrowanego systemu informacji o nieruchomościach (Dz. U. </w:t>
      </w:r>
      <w:r w:rsidR="002D5F5D" w:rsidRPr="00592732">
        <w:rPr>
          <w:rFonts w:ascii="Arial" w:hAnsi="Arial" w:cs="Arial"/>
          <w:sz w:val="24"/>
          <w:szCs w:val="24"/>
          <w:shd w:val="clear" w:color="auto" w:fill="FFFFFF"/>
        </w:rPr>
        <w:t xml:space="preserve">z 2022 r. </w:t>
      </w:r>
      <w:r w:rsidR="00182780" w:rsidRPr="00592732">
        <w:rPr>
          <w:rFonts w:ascii="Arial" w:hAnsi="Arial" w:cs="Arial"/>
          <w:sz w:val="24"/>
          <w:szCs w:val="24"/>
          <w:shd w:val="clear" w:color="auto" w:fill="FFFFFF"/>
        </w:rPr>
        <w:t>poz. 2469</w:t>
      </w:r>
      <w:r w:rsidR="00263847">
        <w:rPr>
          <w:rFonts w:ascii="Arial" w:hAnsi="Arial" w:cs="Arial"/>
          <w:sz w:val="24"/>
          <w:szCs w:val="24"/>
          <w:shd w:val="clear" w:color="auto" w:fill="FFFFFF"/>
        </w:rPr>
        <w:t>,</w:t>
      </w:r>
      <w:r w:rsidR="00182780" w:rsidRPr="00592732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B9725D">
        <w:rPr>
          <w:rFonts w:ascii="Arial" w:hAnsi="Arial" w:cs="Arial"/>
          <w:sz w:val="24"/>
          <w:szCs w:val="24"/>
          <w:shd w:val="clear" w:color="auto" w:fill="FFFFFF"/>
        </w:rPr>
        <w:br/>
      </w:r>
      <w:r w:rsidR="00182780" w:rsidRPr="00592732">
        <w:rPr>
          <w:rFonts w:ascii="Arial" w:hAnsi="Arial" w:cs="Arial"/>
          <w:sz w:val="24"/>
          <w:szCs w:val="24"/>
          <w:shd w:val="clear" w:color="auto" w:fill="FFFFFF"/>
        </w:rPr>
        <w:t xml:space="preserve">z </w:t>
      </w:r>
      <w:proofErr w:type="spellStart"/>
      <w:r w:rsidR="00182780" w:rsidRPr="00592732">
        <w:rPr>
          <w:rFonts w:ascii="Arial" w:hAnsi="Arial" w:cs="Arial"/>
          <w:sz w:val="24"/>
          <w:szCs w:val="24"/>
          <w:shd w:val="clear" w:color="auto" w:fill="FFFFFF"/>
        </w:rPr>
        <w:t>późn</w:t>
      </w:r>
      <w:proofErr w:type="spellEnd"/>
      <w:r w:rsidR="00182780" w:rsidRPr="00592732">
        <w:rPr>
          <w:rFonts w:ascii="Arial" w:hAnsi="Arial" w:cs="Arial"/>
          <w:sz w:val="24"/>
          <w:szCs w:val="24"/>
          <w:shd w:val="clear" w:color="auto" w:fill="FFFFFF"/>
        </w:rPr>
        <w:t>. zm.</w:t>
      </w:r>
      <w:r w:rsidR="00A06DCE" w:rsidRPr="00592732">
        <w:rPr>
          <w:rFonts w:ascii="Arial" w:hAnsi="Arial" w:cs="Arial"/>
          <w:sz w:val="24"/>
          <w:szCs w:val="24"/>
          <w:shd w:val="clear" w:color="auto" w:fill="FFFFFF"/>
        </w:rPr>
        <w:t xml:space="preserve">) </w:t>
      </w:r>
      <w:r w:rsidR="00C85A9A" w:rsidRPr="00592732">
        <w:rPr>
          <w:rFonts w:ascii="Arial" w:hAnsi="Arial" w:cs="Arial"/>
          <w:sz w:val="24"/>
          <w:szCs w:val="24"/>
        </w:rPr>
        <w:t>zarządza się, co następuje</w:t>
      </w:r>
      <w:r w:rsidR="001C1F70" w:rsidRPr="00592732">
        <w:rPr>
          <w:rFonts w:ascii="Arial" w:hAnsi="Arial" w:cs="Arial"/>
          <w:sz w:val="24"/>
          <w:szCs w:val="24"/>
        </w:rPr>
        <w:t>:</w:t>
      </w:r>
    </w:p>
    <w:p w:rsidR="00182780" w:rsidRPr="00606CF9" w:rsidRDefault="00182780" w:rsidP="00592732">
      <w:pPr>
        <w:spacing w:after="280" w:line="240" w:lineRule="auto"/>
        <w:ind w:firstLine="0"/>
        <w:jc w:val="center"/>
        <w:rPr>
          <w:rFonts w:ascii="Arial" w:hAnsi="Arial" w:cs="Arial"/>
          <w:b/>
          <w:sz w:val="24"/>
          <w:szCs w:val="24"/>
        </w:rPr>
      </w:pPr>
      <w:r w:rsidRPr="00606CF9">
        <w:rPr>
          <w:rFonts w:ascii="Arial" w:hAnsi="Arial" w:cs="Arial"/>
          <w:b/>
          <w:sz w:val="24"/>
          <w:szCs w:val="24"/>
        </w:rPr>
        <w:t>§</w:t>
      </w:r>
      <w:r w:rsidR="002010FC">
        <w:rPr>
          <w:rFonts w:ascii="Arial" w:hAnsi="Arial" w:cs="Arial"/>
          <w:b/>
          <w:sz w:val="24"/>
          <w:szCs w:val="24"/>
        </w:rPr>
        <w:t xml:space="preserve"> </w:t>
      </w:r>
      <w:r w:rsidRPr="00606CF9">
        <w:rPr>
          <w:rFonts w:ascii="Arial" w:hAnsi="Arial" w:cs="Arial"/>
          <w:b/>
          <w:sz w:val="24"/>
          <w:szCs w:val="24"/>
        </w:rPr>
        <w:t>1</w:t>
      </w:r>
    </w:p>
    <w:p w:rsidR="005E3359" w:rsidRPr="00592732" w:rsidRDefault="005E3359" w:rsidP="00592732">
      <w:pPr>
        <w:spacing w:after="280" w:line="240" w:lineRule="auto"/>
        <w:ind w:firstLine="0"/>
        <w:jc w:val="left"/>
        <w:rPr>
          <w:rFonts w:ascii="Arial" w:hAnsi="Arial" w:cs="Arial"/>
          <w:sz w:val="24"/>
          <w:szCs w:val="24"/>
        </w:rPr>
      </w:pPr>
      <w:r w:rsidRPr="00592732">
        <w:rPr>
          <w:rFonts w:ascii="Arial" w:hAnsi="Arial" w:cs="Arial"/>
          <w:sz w:val="24"/>
          <w:szCs w:val="24"/>
        </w:rPr>
        <w:t>Dopuszcza się wyłączenie z elektronicznego obiegu dokumentów</w:t>
      </w:r>
      <w:r w:rsidR="00263847">
        <w:rPr>
          <w:rFonts w:ascii="Arial" w:hAnsi="Arial" w:cs="Arial"/>
          <w:sz w:val="24"/>
          <w:szCs w:val="24"/>
        </w:rPr>
        <w:t>,</w:t>
      </w:r>
      <w:r w:rsidRPr="00592732">
        <w:rPr>
          <w:rFonts w:ascii="Arial" w:hAnsi="Arial" w:cs="Arial"/>
          <w:sz w:val="24"/>
          <w:szCs w:val="24"/>
        </w:rPr>
        <w:t xml:space="preserve"> obowiązującego </w:t>
      </w:r>
      <w:r w:rsidR="00592732">
        <w:rPr>
          <w:rFonts w:ascii="Arial" w:hAnsi="Arial" w:cs="Arial"/>
          <w:sz w:val="24"/>
          <w:szCs w:val="24"/>
        </w:rPr>
        <w:br/>
      </w:r>
      <w:r w:rsidRPr="00592732">
        <w:rPr>
          <w:rFonts w:ascii="Arial" w:hAnsi="Arial" w:cs="Arial"/>
          <w:sz w:val="24"/>
          <w:szCs w:val="24"/>
        </w:rPr>
        <w:t>w Urzędzie Miejskim w Bytomiu</w:t>
      </w:r>
      <w:r w:rsidR="00263847">
        <w:rPr>
          <w:rFonts w:ascii="Arial" w:hAnsi="Arial" w:cs="Arial"/>
          <w:sz w:val="24"/>
          <w:szCs w:val="24"/>
        </w:rPr>
        <w:t>,</w:t>
      </w:r>
      <w:r w:rsidRPr="00592732">
        <w:rPr>
          <w:rFonts w:ascii="Arial" w:hAnsi="Arial" w:cs="Arial"/>
          <w:sz w:val="24"/>
          <w:szCs w:val="24"/>
        </w:rPr>
        <w:t xml:space="preserve"> zawiadomień o zmianach w księgach wieczystych wpływających za pomocą Zintegrowanego Systemu Informacji o Nieruchomościach (ZSIN) na zasadach określonych w §</w:t>
      </w:r>
      <w:r w:rsidR="000B1023">
        <w:rPr>
          <w:rFonts w:ascii="Arial" w:hAnsi="Arial" w:cs="Arial"/>
          <w:sz w:val="24"/>
          <w:szCs w:val="24"/>
        </w:rPr>
        <w:t xml:space="preserve"> </w:t>
      </w:r>
      <w:r w:rsidRPr="00592732">
        <w:rPr>
          <w:rFonts w:ascii="Arial" w:hAnsi="Arial" w:cs="Arial"/>
          <w:sz w:val="24"/>
          <w:szCs w:val="24"/>
        </w:rPr>
        <w:t>2 zarządzenia.</w:t>
      </w:r>
    </w:p>
    <w:p w:rsidR="005E3359" w:rsidRPr="00606CF9" w:rsidRDefault="005E3359" w:rsidP="00592732">
      <w:pPr>
        <w:spacing w:after="280" w:line="240" w:lineRule="auto"/>
        <w:ind w:firstLine="0"/>
        <w:jc w:val="center"/>
        <w:rPr>
          <w:rFonts w:ascii="Arial" w:hAnsi="Arial" w:cs="Arial"/>
          <w:b/>
          <w:sz w:val="24"/>
          <w:szCs w:val="24"/>
        </w:rPr>
      </w:pPr>
      <w:r w:rsidRPr="00606CF9">
        <w:rPr>
          <w:rFonts w:ascii="Arial" w:hAnsi="Arial" w:cs="Arial"/>
          <w:b/>
          <w:sz w:val="24"/>
          <w:szCs w:val="24"/>
        </w:rPr>
        <w:t>§</w:t>
      </w:r>
      <w:r w:rsidR="002010FC">
        <w:rPr>
          <w:rFonts w:ascii="Arial" w:hAnsi="Arial" w:cs="Arial"/>
          <w:b/>
          <w:sz w:val="24"/>
          <w:szCs w:val="24"/>
        </w:rPr>
        <w:t xml:space="preserve"> </w:t>
      </w:r>
      <w:r w:rsidRPr="00606CF9">
        <w:rPr>
          <w:rFonts w:ascii="Arial" w:hAnsi="Arial" w:cs="Arial"/>
          <w:b/>
          <w:sz w:val="24"/>
          <w:szCs w:val="24"/>
        </w:rPr>
        <w:t>2</w:t>
      </w:r>
    </w:p>
    <w:p w:rsidR="00182780" w:rsidRPr="000B1023" w:rsidRDefault="00182780" w:rsidP="000B1023">
      <w:pPr>
        <w:pStyle w:val="Akapitzlist"/>
        <w:numPr>
          <w:ilvl w:val="0"/>
          <w:numId w:val="1"/>
        </w:numPr>
        <w:spacing w:after="280" w:line="240" w:lineRule="auto"/>
        <w:ind w:left="284" w:hanging="284"/>
        <w:jc w:val="left"/>
        <w:rPr>
          <w:rFonts w:ascii="Arial" w:hAnsi="Arial" w:cs="Arial"/>
          <w:sz w:val="24"/>
          <w:szCs w:val="24"/>
        </w:rPr>
      </w:pPr>
      <w:r w:rsidRPr="000B1023">
        <w:rPr>
          <w:rFonts w:ascii="Arial" w:hAnsi="Arial" w:cs="Arial"/>
          <w:sz w:val="24"/>
          <w:szCs w:val="24"/>
        </w:rPr>
        <w:t>System teleinformatyczny do prowadzenia ewidenc</w:t>
      </w:r>
      <w:r w:rsidR="00C85A9A" w:rsidRPr="000B1023">
        <w:rPr>
          <w:rFonts w:ascii="Arial" w:hAnsi="Arial" w:cs="Arial"/>
          <w:sz w:val="24"/>
          <w:szCs w:val="24"/>
        </w:rPr>
        <w:t>ji gruntów i budynków komunikuje się z </w:t>
      </w:r>
      <w:r w:rsidRPr="000B1023">
        <w:rPr>
          <w:rFonts w:ascii="Arial" w:hAnsi="Arial" w:cs="Arial"/>
          <w:sz w:val="24"/>
          <w:szCs w:val="24"/>
        </w:rPr>
        <w:t>Z</w:t>
      </w:r>
      <w:r w:rsidR="00084F6F" w:rsidRPr="000B1023">
        <w:rPr>
          <w:rFonts w:ascii="Arial" w:hAnsi="Arial" w:cs="Arial"/>
          <w:sz w:val="24"/>
          <w:szCs w:val="24"/>
        </w:rPr>
        <w:t>SIN</w:t>
      </w:r>
      <w:r w:rsidRPr="000B1023">
        <w:rPr>
          <w:rFonts w:ascii="Arial" w:hAnsi="Arial" w:cs="Arial"/>
          <w:sz w:val="24"/>
          <w:szCs w:val="24"/>
        </w:rPr>
        <w:t xml:space="preserve"> za pomocą oprogramowania interfejsowego</w:t>
      </w:r>
      <w:r w:rsidR="00C85A9A" w:rsidRPr="000B1023">
        <w:rPr>
          <w:rFonts w:ascii="Arial" w:hAnsi="Arial" w:cs="Arial"/>
          <w:sz w:val="24"/>
          <w:szCs w:val="24"/>
        </w:rPr>
        <w:t xml:space="preserve"> Wydziału</w:t>
      </w:r>
      <w:r w:rsidR="00E0547C" w:rsidRPr="000B1023">
        <w:rPr>
          <w:rFonts w:ascii="Arial" w:hAnsi="Arial" w:cs="Arial"/>
          <w:sz w:val="24"/>
          <w:szCs w:val="24"/>
        </w:rPr>
        <w:t xml:space="preserve"> Geodezji</w:t>
      </w:r>
      <w:r w:rsidRPr="000B1023">
        <w:rPr>
          <w:rFonts w:ascii="Arial" w:hAnsi="Arial" w:cs="Arial"/>
          <w:sz w:val="24"/>
          <w:szCs w:val="24"/>
        </w:rPr>
        <w:t xml:space="preserve"> w celu </w:t>
      </w:r>
      <w:r w:rsidR="00E0547C" w:rsidRPr="000B1023">
        <w:rPr>
          <w:rFonts w:ascii="Arial" w:hAnsi="Arial" w:cs="Arial"/>
          <w:sz w:val="24"/>
          <w:szCs w:val="24"/>
        </w:rPr>
        <w:t xml:space="preserve">odbioru </w:t>
      </w:r>
      <w:r w:rsidR="00C85A9A" w:rsidRPr="000B1023">
        <w:rPr>
          <w:rFonts w:ascii="Arial" w:hAnsi="Arial" w:cs="Arial"/>
          <w:sz w:val="24"/>
          <w:szCs w:val="24"/>
        </w:rPr>
        <w:t xml:space="preserve">elektronicznych  </w:t>
      </w:r>
      <w:r w:rsidR="00E0547C" w:rsidRPr="000B1023">
        <w:rPr>
          <w:rFonts w:ascii="Arial" w:hAnsi="Arial" w:cs="Arial"/>
          <w:sz w:val="24"/>
          <w:szCs w:val="24"/>
        </w:rPr>
        <w:t xml:space="preserve">zawiadomień </w:t>
      </w:r>
      <w:r w:rsidR="003F293B" w:rsidRPr="000B1023">
        <w:rPr>
          <w:rFonts w:ascii="Arial" w:hAnsi="Arial" w:cs="Arial"/>
          <w:sz w:val="24"/>
          <w:szCs w:val="24"/>
        </w:rPr>
        <w:t xml:space="preserve">o nowych wpisach </w:t>
      </w:r>
      <w:r w:rsidR="00592732" w:rsidRPr="000B1023">
        <w:rPr>
          <w:rFonts w:ascii="Arial" w:hAnsi="Arial" w:cs="Arial"/>
          <w:sz w:val="24"/>
          <w:szCs w:val="24"/>
        </w:rPr>
        <w:br/>
      </w:r>
      <w:r w:rsidR="003F293B" w:rsidRPr="000B1023">
        <w:rPr>
          <w:rFonts w:ascii="Arial" w:hAnsi="Arial" w:cs="Arial"/>
          <w:sz w:val="24"/>
          <w:szCs w:val="24"/>
        </w:rPr>
        <w:t>w księgach  wieczystych</w:t>
      </w:r>
      <w:r w:rsidR="00084F6F" w:rsidRPr="000B1023">
        <w:rPr>
          <w:rFonts w:ascii="Arial" w:hAnsi="Arial" w:cs="Arial"/>
          <w:sz w:val="24"/>
          <w:szCs w:val="24"/>
        </w:rPr>
        <w:t>.</w:t>
      </w:r>
    </w:p>
    <w:p w:rsidR="003F293B" w:rsidRPr="000B1023" w:rsidRDefault="003F293B" w:rsidP="000B1023">
      <w:pPr>
        <w:pStyle w:val="Akapitzlist"/>
        <w:numPr>
          <w:ilvl w:val="0"/>
          <w:numId w:val="1"/>
        </w:numPr>
        <w:spacing w:after="280" w:line="240" w:lineRule="auto"/>
        <w:ind w:left="284" w:hanging="284"/>
        <w:jc w:val="left"/>
        <w:rPr>
          <w:rFonts w:ascii="Arial" w:hAnsi="Arial" w:cs="Arial"/>
          <w:sz w:val="24"/>
          <w:szCs w:val="24"/>
        </w:rPr>
      </w:pPr>
      <w:r w:rsidRPr="000B1023">
        <w:rPr>
          <w:rFonts w:ascii="Arial" w:hAnsi="Arial" w:cs="Arial"/>
          <w:sz w:val="24"/>
          <w:szCs w:val="24"/>
        </w:rPr>
        <w:t xml:space="preserve">Program dziedzinowy Wydziału Geodezji </w:t>
      </w:r>
      <w:r w:rsidR="00084F6F" w:rsidRPr="000B1023">
        <w:rPr>
          <w:rFonts w:ascii="Arial" w:hAnsi="Arial" w:cs="Arial"/>
          <w:sz w:val="24"/>
          <w:szCs w:val="24"/>
        </w:rPr>
        <w:t>automatycznie</w:t>
      </w:r>
      <w:r w:rsidR="008639E1" w:rsidRPr="000B1023">
        <w:rPr>
          <w:rFonts w:ascii="Arial" w:hAnsi="Arial" w:cs="Arial"/>
          <w:sz w:val="24"/>
          <w:szCs w:val="24"/>
        </w:rPr>
        <w:t xml:space="preserve"> </w:t>
      </w:r>
      <w:r w:rsidRPr="000B1023">
        <w:rPr>
          <w:rFonts w:ascii="Arial" w:hAnsi="Arial" w:cs="Arial"/>
          <w:sz w:val="24"/>
          <w:szCs w:val="24"/>
        </w:rPr>
        <w:t>rejestruje</w:t>
      </w:r>
      <w:r w:rsidR="00D44E2D" w:rsidRPr="000B1023">
        <w:rPr>
          <w:rFonts w:ascii="Arial" w:hAnsi="Arial" w:cs="Arial"/>
          <w:sz w:val="24"/>
          <w:szCs w:val="24"/>
        </w:rPr>
        <w:t xml:space="preserve"> pobrane każde zawiadomienie</w:t>
      </w:r>
      <w:r w:rsidR="00084F6F" w:rsidRPr="000B1023">
        <w:rPr>
          <w:rFonts w:ascii="Arial" w:hAnsi="Arial" w:cs="Arial"/>
          <w:sz w:val="24"/>
          <w:szCs w:val="24"/>
        </w:rPr>
        <w:t xml:space="preserve"> wprowadzając </w:t>
      </w:r>
      <w:r w:rsidRPr="000B1023">
        <w:rPr>
          <w:rFonts w:ascii="Arial" w:hAnsi="Arial" w:cs="Arial"/>
          <w:sz w:val="24"/>
          <w:szCs w:val="24"/>
        </w:rPr>
        <w:t>datę</w:t>
      </w:r>
      <w:r w:rsidR="00084F6F" w:rsidRPr="000B1023">
        <w:rPr>
          <w:rFonts w:ascii="Arial" w:hAnsi="Arial" w:cs="Arial"/>
          <w:sz w:val="24"/>
          <w:szCs w:val="24"/>
        </w:rPr>
        <w:t xml:space="preserve"> jego pobrania</w:t>
      </w:r>
      <w:r w:rsidRPr="000B1023">
        <w:rPr>
          <w:rFonts w:ascii="Arial" w:hAnsi="Arial" w:cs="Arial"/>
          <w:sz w:val="24"/>
          <w:szCs w:val="24"/>
        </w:rPr>
        <w:t xml:space="preserve"> </w:t>
      </w:r>
      <w:r w:rsidR="00084F6F" w:rsidRPr="000B1023">
        <w:rPr>
          <w:rFonts w:ascii="Arial" w:hAnsi="Arial" w:cs="Arial"/>
          <w:sz w:val="24"/>
          <w:szCs w:val="24"/>
        </w:rPr>
        <w:t>w formacie</w:t>
      </w:r>
      <w:r w:rsidR="0052197D" w:rsidRPr="000B1023">
        <w:rPr>
          <w:rFonts w:ascii="Arial" w:hAnsi="Arial" w:cs="Arial"/>
          <w:sz w:val="24"/>
          <w:szCs w:val="24"/>
        </w:rPr>
        <w:t>: rok – miesiąc – dzień; godzina : minuta : sekunda.</w:t>
      </w:r>
    </w:p>
    <w:p w:rsidR="0052197D" w:rsidRPr="000B1023" w:rsidRDefault="0052197D" w:rsidP="000B1023">
      <w:pPr>
        <w:pStyle w:val="Akapitzlist"/>
        <w:numPr>
          <w:ilvl w:val="0"/>
          <w:numId w:val="1"/>
        </w:numPr>
        <w:spacing w:after="280" w:line="240" w:lineRule="auto"/>
        <w:ind w:left="284" w:hanging="284"/>
        <w:jc w:val="left"/>
        <w:rPr>
          <w:rFonts w:ascii="Arial" w:hAnsi="Arial" w:cs="Arial"/>
          <w:sz w:val="24"/>
          <w:szCs w:val="24"/>
        </w:rPr>
      </w:pPr>
      <w:r w:rsidRPr="000B1023">
        <w:rPr>
          <w:rFonts w:ascii="Arial" w:hAnsi="Arial" w:cs="Arial"/>
          <w:sz w:val="24"/>
          <w:szCs w:val="24"/>
        </w:rPr>
        <w:t xml:space="preserve">Zawiadomienia </w:t>
      </w:r>
      <w:r w:rsidR="00084F6F" w:rsidRPr="000B1023">
        <w:rPr>
          <w:rFonts w:ascii="Arial" w:hAnsi="Arial" w:cs="Arial"/>
          <w:sz w:val="24"/>
          <w:szCs w:val="24"/>
        </w:rPr>
        <w:t xml:space="preserve">są </w:t>
      </w:r>
      <w:r w:rsidRPr="000B1023">
        <w:rPr>
          <w:rFonts w:ascii="Arial" w:hAnsi="Arial" w:cs="Arial"/>
          <w:sz w:val="24"/>
          <w:szCs w:val="24"/>
        </w:rPr>
        <w:t>automatycznie zapisywane i przechowywane są na serwerze</w:t>
      </w:r>
      <w:r w:rsidR="00084F6F" w:rsidRPr="000B1023">
        <w:rPr>
          <w:rFonts w:ascii="Arial" w:hAnsi="Arial" w:cs="Arial"/>
          <w:sz w:val="24"/>
          <w:szCs w:val="24"/>
        </w:rPr>
        <w:t xml:space="preserve"> </w:t>
      </w:r>
      <w:r w:rsidR="000B1023">
        <w:rPr>
          <w:rFonts w:ascii="Arial" w:hAnsi="Arial" w:cs="Arial"/>
          <w:sz w:val="24"/>
          <w:szCs w:val="24"/>
        </w:rPr>
        <w:br/>
      </w:r>
      <w:r w:rsidR="00084F6F" w:rsidRPr="000B1023">
        <w:rPr>
          <w:rFonts w:ascii="Arial" w:hAnsi="Arial" w:cs="Arial"/>
          <w:sz w:val="24"/>
          <w:szCs w:val="24"/>
        </w:rPr>
        <w:t>w formacie HTML i XML.</w:t>
      </w:r>
    </w:p>
    <w:p w:rsidR="00DC7390" w:rsidRPr="00606CF9" w:rsidRDefault="00DC7390" w:rsidP="00592732">
      <w:pPr>
        <w:spacing w:after="280" w:line="240" w:lineRule="auto"/>
        <w:ind w:firstLine="0"/>
        <w:jc w:val="center"/>
        <w:rPr>
          <w:rFonts w:ascii="Arial" w:hAnsi="Arial" w:cs="Arial"/>
          <w:b/>
          <w:sz w:val="24"/>
          <w:szCs w:val="24"/>
        </w:rPr>
      </w:pPr>
      <w:r w:rsidRPr="00606CF9">
        <w:rPr>
          <w:rFonts w:ascii="Arial" w:hAnsi="Arial" w:cs="Arial"/>
          <w:b/>
          <w:sz w:val="24"/>
          <w:szCs w:val="24"/>
        </w:rPr>
        <w:t>§</w:t>
      </w:r>
      <w:r w:rsidR="002010FC">
        <w:rPr>
          <w:rFonts w:ascii="Arial" w:hAnsi="Arial" w:cs="Arial"/>
          <w:b/>
          <w:sz w:val="24"/>
          <w:szCs w:val="24"/>
        </w:rPr>
        <w:t xml:space="preserve"> </w:t>
      </w:r>
      <w:r w:rsidR="005E3359" w:rsidRPr="00606CF9">
        <w:rPr>
          <w:rFonts w:ascii="Arial" w:hAnsi="Arial" w:cs="Arial"/>
          <w:b/>
          <w:sz w:val="24"/>
          <w:szCs w:val="24"/>
        </w:rPr>
        <w:t>3</w:t>
      </w:r>
    </w:p>
    <w:p w:rsidR="00DC7390" w:rsidRPr="00592732" w:rsidRDefault="00DC7390" w:rsidP="00592732">
      <w:pPr>
        <w:spacing w:after="280" w:line="240" w:lineRule="auto"/>
        <w:ind w:firstLine="0"/>
        <w:jc w:val="left"/>
        <w:rPr>
          <w:rFonts w:ascii="Arial" w:hAnsi="Arial" w:cs="Arial"/>
          <w:sz w:val="24"/>
          <w:szCs w:val="24"/>
        </w:rPr>
      </w:pPr>
      <w:r w:rsidRPr="00592732">
        <w:rPr>
          <w:rFonts w:ascii="Arial" w:hAnsi="Arial" w:cs="Arial"/>
          <w:sz w:val="24"/>
          <w:szCs w:val="24"/>
        </w:rPr>
        <w:t>Wykonanie zarządzenia powierza się naczelnikowi Wydziału Geodezji</w:t>
      </w:r>
      <w:r w:rsidR="004E0599" w:rsidRPr="00592732">
        <w:rPr>
          <w:rFonts w:ascii="Arial" w:hAnsi="Arial" w:cs="Arial"/>
          <w:sz w:val="24"/>
          <w:szCs w:val="24"/>
        </w:rPr>
        <w:t xml:space="preserve"> oraz naczelnikowi Wydziału Organizacyjnego</w:t>
      </w:r>
      <w:r w:rsidR="008B1C57" w:rsidRPr="00592732">
        <w:rPr>
          <w:rFonts w:ascii="Arial" w:hAnsi="Arial" w:cs="Arial"/>
          <w:sz w:val="24"/>
          <w:szCs w:val="24"/>
        </w:rPr>
        <w:t>.</w:t>
      </w:r>
    </w:p>
    <w:p w:rsidR="00DC7390" w:rsidRPr="00606CF9" w:rsidRDefault="00DC7390" w:rsidP="00592732">
      <w:pPr>
        <w:spacing w:after="280" w:line="240" w:lineRule="auto"/>
        <w:ind w:firstLine="0"/>
        <w:jc w:val="center"/>
        <w:rPr>
          <w:rFonts w:ascii="Arial" w:hAnsi="Arial" w:cs="Arial"/>
          <w:b/>
          <w:sz w:val="24"/>
          <w:szCs w:val="24"/>
        </w:rPr>
      </w:pPr>
      <w:r w:rsidRPr="00606CF9">
        <w:rPr>
          <w:rFonts w:ascii="Arial" w:hAnsi="Arial" w:cs="Arial"/>
          <w:b/>
          <w:sz w:val="24"/>
          <w:szCs w:val="24"/>
        </w:rPr>
        <w:t>§</w:t>
      </w:r>
      <w:r w:rsidR="002010FC">
        <w:rPr>
          <w:rFonts w:ascii="Arial" w:hAnsi="Arial" w:cs="Arial"/>
          <w:b/>
          <w:sz w:val="24"/>
          <w:szCs w:val="24"/>
        </w:rPr>
        <w:t xml:space="preserve"> </w:t>
      </w:r>
      <w:r w:rsidR="005E3359" w:rsidRPr="00606CF9">
        <w:rPr>
          <w:rFonts w:ascii="Arial" w:hAnsi="Arial" w:cs="Arial"/>
          <w:b/>
          <w:sz w:val="24"/>
          <w:szCs w:val="24"/>
        </w:rPr>
        <w:t>4</w:t>
      </w:r>
    </w:p>
    <w:p w:rsidR="00A06DCE" w:rsidRDefault="00DC7390" w:rsidP="00592732">
      <w:pPr>
        <w:spacing w:after="280" w:line="240" w:lineRule="auto"/>
        <w:ind w:firstLine="0"/>
        <w:jc w:val="left"/>
        <w:rPr>
          <w:rFonts w:ascii="Arial" w:hAnsi="Arial" w:cs="Arial"/>
          <w:sz w:val="24"/>
          <w:szCs w:val="24"/>
        </w:rPr>
      </w:pPr>
      <w:r w:rsidRPr="00592732">
        <w:rPr>
          <w:rFonts w:ascii="Arial" w:hAnsi="Arial" w:cs="Arial"/>
          <w:sz w:val="24"/>
          <w:szCs w:val="24"/>
        </w:rPr>
        <w:t xml:space="preserve">Zarządzenie wchodzi w życie z dniem </w:t>
      </w:r>
      <w:r w:rsidR="004E0599" w:rsidRPr="00592732">
        <w:rPr>
          <w:rFonts w:ascii="Arial" w:hAnsi="Arial" w:cs="Arial"/>
          <w:sz w:val="24"/>
          <w:szCs w:val="24"/>
        </w:rPr>
        <w:t>podpisania.</w:t>
      </w:r>
    </w:p>
    <w:p w:rsidR="00BD509A" w:rsidRDefault="00606CF9" w:rsidP="00BD509A">
      <w:pPr>
        <w:pStyle w:val="Tekstpodstawowy"/>
        <w:rPr>
          <w:rFonts w:ascii="Arial" w:hAnsi="Arial" w:cs="Arial"/>
          <w:bCs/>
          <w:sz w:val="16"/>
          <w:szCs w:val="16"/>
        </w:rPr>
      </w:pPr>
      <w:r w:rsidRPr="00A017D5">
        <w:rPr>
          <w:rFonts w:ascii="Arial" w:hAnsi="Arial" w:cs="Arial"/>
          <w:bCs/>
          <w:sz w:val="16"/>
          <w:szCs w:val="16"/>
        </w:rPr>
        <w:t xml:space="preserve">Oprac. </w:t>
      </w:r>
      <w:r>
        <w:rPr>
          <w:rFonts w:ascii="Arial" w:hAnsi="Arial" w:cs="Arial"/>
          <w:bCs/>
          <w:sz w:val="16"/>
          <w:szCs w:val="16"/>
        </w:rPr>
        <w:t>E. Krzysztoń, A. Mańkowska</w:t>
      </w:r>
      <w:r w:rsidR="00BD509A">
        <w:rPr>
          <w:rFonts w:ascii="Arial" w:hAnsi="Arial" w:cs="Arial"/>
          <w:bCs/>
          <w:sz w:val="16"/>
          <w:szCs w:val="16"/>
        </w:rPr>
        <w:tab/>
      </w:r>
      <w:r w:rsidR="00BD509A">
        <w:rPr>
          <w:rFonts w:ascii="Arial" w:hAnsi="Arial" w:cs="Arial"/>
          <w:bCs/>
          <w:sz w:val="16"/>
          <w:szCs w:val="16"/>
        </w:rPr>
        <w:tab/>
      </w:r>
      <w:r w:rsidR="00BD509A">
        <w:rPr>
          <w:rFonts w:ascii="Arial" w:hAnsi="Arial" w:cs="Arial"/>
          <w:bCs/>
          <w:sz w:val="16"/>
          <w:szCs w:val="16"/>
        </w:rPr>
        <w:tab/>
      </w:r>
      <w:r w:rsidR="00BD509A">
        <w:rPr>
          <w:rFonts w:ascii="Arial" w:hAnsi="Arial" w:cs="Arial"/>
          <w:bCs/>
          <w:sz w:val="16"/>
          <w:szCs w:val="16"/>
        </w:rPr>
        <w:tab/>
      </w:r>
      <w:r w:rsidR="00BD509A">
        <w:rPr>
          <w:rFonts w:ascii="Arial" w:hAnsi="Arial" w:cs="Arial"/>
          <w:bCs/>
          <w:sz w:val="16"/>
          <w:szCs w:val="16"/>
        </w:rPr>
        <w:tab/>
      </w:r>
      <w:r w:rsidR="00BD509A">
        <w:rPr>
          <w:rFonts w:ascii="Arial" w:hAnsi="Arial" w:cs="Arial"/>
          <w:bCs/>
          <w:sz w:val="16"/>
          <w:szCs w:val="16"/>
        </w:rPr>
        <w:tab/>
      </w:r>
      <w:r w:rsidR="00BD509A">
        <w:rPr>
          <w:rFonts w:ascii="Arial" w:hAnsi="Arial" w:cs="Arial"/>
          <w:bCs/>
          <w:sz w:val="16"/>
          <w:szCs w:val="16"/>
        </w:rPr>
        <w:tab/>
        <w:t xml:space="preserve">           </w:t>
      </w:r>
    </w:p>
    <w:p w:rsidR="00BD509A" w:rsidRPr="006664F9" w:rsidRDefault="00BD509A" w:rsidP="00BD509A">
      <w:pPr>
        <w:pStyle w:val="Tekstpodstawowy"/>
        <w:tabs>
          <w:tab w:val="left" w:pos="6480"/>
          <w:tab w:val="left" w:pos="6840"/>
        </w:tabs>
        <w:ind w:left="4536" w:hanging="4536"/>
        <w:jc w:val="left"/>
        <w:rPr>
          <w:rFonts w:ascii="Arial" w:hAnsi="Arial" w:cs="Arial"/>
          <w:bCs/>
          <w:sz w:val="16"/>
          <w:szCs w:val="16"/>
        </w:rPr>
      </w:pPr>
      <w:r>
        <w:rPr>
          <w:rFonts w:ascii="Arial" w:hAnsi="Arial" w:cs="Arial"/>
          <w:bCs/>
          <w:sz w:val="16"/>
          <w:szCs w:val="16"/>
        </w:rPr>
        <w:t>18 kwietnia</w:t>
      </w:r>
      <w:r w:rsidRPr="00A017D5">
        <w:rPr>
          <w:rFonts w:ascii="Arial" w:hAnsi="Arial" w:cs="Arial"/>
          <w:bCs/>
          <w:sz w:val="16"/>
          <w:szCs w:val="16"/>
        </w:rPr>
        <w:t xml:space="preserve"> 202</w:t>
      </w:r>
      <w:r>
        <w:rPr>
          <w:rFonts w:ascii="Arial" w:hAnsi="Arial" w:cs="Arial"/>
          <w:bCs/>
          <w:sz w:val="16"/>
          <w:szCs w:val="16"/>
        </w:rPr>
        <w:t>4</w:t>
      </w:r>
      <w:r w:rsidRPr="00A017D5">
        <w:rPr>
          <w:rFonts w:ascii="Arial" w:hAnsi="Arial" w:cs="Arial"/>
          <w:bCs/>
          <w:sz w:val="16"/>
          <w:szCs w:val="16"/>
        </w:rPr>
        <w:t xml:space="preserve"> r.</w:t>
      </w:r>
      <w:r>
        <w:rPr>
          <w:rFonts w:ascii="Arial" w:hAnsi="Arial" w:cs="Arial"/>
          <w:bCs/>
          <w:sz w:val="16"/>
          <w:szCs w:val="16"/>
        </w:rPr>
        <w:t xml:space="preserve">                                                                                                                                             </w:t>
      </w:r>
    </w:p>
    <w:p w:rsidR="00BD509A" w:rsidRPr="006664F9" w:rsidRDefault="00BD509A" w:rsidP="00BD509A">
      <w:pPr>
        <w:pStyle w:val="Tekstpodstawowy"/>
        <w:jc w:val="right"/>
        <w:rPr>
          <w:rFonts w:ascii="Arial" w:hAnsi="Arial" w:cs="Arial"/>
          <w:bCs/>
          <w:sz w:val="16"/>
          <w:szCs w:val="16"/>
        </w:rPr>
      </w:pPr>
      <w:r>
        <w:rPr>
          <w:rFonts w:ascii="Arial" w:hAnsi="Arial" w:cs="Arial"/>
          <w:bCs/>
          <w:sz w:val="16"/>
          <w:szCs w:val="16"/>
        </w:rPr>
        <w:t xml:space="preserve">                                                     </w:t>
      </w:r>
      <w:r w:rsidRPr="006664F9">
        <w:rPr>
          <w:rFonts w:ascii="Arial" w:hAnsi="Arial" w:cs="Arial"/>
          <w:bCs/>
          <w:sz w:val="16"/>
          <w:szCs w:val="16"/>
        </w:rPr>
        <w:t>Podpisał</w:t>
      </w:r>
    </w:p>
    <w:p w:rsidR="00BD509A" w:rsidRPr="006664F9" w:rsidRDefault="00BD509A" w:rsidP="00BD509A">
      <w:pPr>
        <w:pStyle w:val="Tekstpodstawowy"/>
        <w:jc w:val="right"/>
        <w:rPr>
          <w:rFonts w:ascii="Arial" w:hAnsi="Arial" w:cs="Arial"/>
          <w:bCs/>
          <w:sz w:val="16"/>
          <w:szCs w:val="16"/>
        </w:rPr>
      </w:pPr>
      <w:r w:rsidRPr="006664F9">
        <w:rPr>
          <w:rFonts w:ascii="Arial" w:hAnsi="Arial" w:cs="Arial"/>
          <w:bCs/>
          <w:sz w:val="16"/>
          <w:szCs w:val="16"/>
        </w:rPr>
        <w:t>Prezydent Miasta</w:t>
      </w:r>
    </w:p>
    <w:p w:rsidR="00BD509A" w:rsidRPr="006664F9" w:rsidRDefault="00BD509A" w:rsidP="00BD509A">
      <w:pPr>
        <w:pStyle w:val="Tekstpodstawowy"/>
        <w:jc w:val="right"/>
        <w:rPr>
          <w:rFonts w:ascii="Arial" w:hAnsi="Arial" w:cs="Arial"/>
          <w:bCs/>
          <w:sz w:val="16"/>
          <w:szCs w:val="16"/>
        </w:rPr>
      </w:pPr>
      <w:r w:rsidRPr="006664F9">
        <w:rPr>
          <w:rFonts w:ascii="Arial" w:hAnsi="Arial" w:cs="Arial"/>
          <w:bCs/>
          <w:sz w:val="16"/>
          <w:szCs w:val="16"/>
        </w:rPr>
        <w:t>Mariusz Wołosz</w:t>
      </w:r>
      <w:r>
        <w:rPr>
          <w:rFonts w:ascii="Arial" w:hAnsi="Arial" w:cs="Arial"/>
          <w:bCs/>
          <w:sz w:val="16"/>
          <w:szCs w:val="16"/>
        </w:rPr>
        <w:t xml:space="preserve">                                                                                            </w:t>
      </w:r>
    </w:p>
    <w:p w:rsidR="00E0318E" w:rsidRPr="00606CF9" w:rsidRDefault="00E0318E" w:rsidP="00BD509A">
      <w:pPr>
        <w:pStyle w:val="Tekstpodstawowy"/>
        <w:tabs>
          <w:tab w:val="left" w:pos="6480"/>
          <w:tab w:val="left" w:pos="6840"/>
        </w:tabs>
        <w:jc w:val="left"/>
        <w:rPr>
          <w:rFonts w:ascii="Arial" w:hAnsi="Arial" w:cs="Arial"/>
          <w:bCs/>
          <w:sz w:val="16"/>
          <w:szCs w:val="16"/>
        </w:rPr>
      </w:pPr>
      <w:r>
        <w:rPr>
          <w:rFonts w:ascii="Arial" w:hAnsi="Arial" w:cs="Arial"/>
          <w:bCs/>
          <w:sz w:val="16"/>
          <w:szCs w:val="16"/>
        </w:rPr>
        <w:t>16058/04/2024</w:t>
      </w:r>
    </w:p>
    <w:sectPr w:rsidR="00E0318E" w:rsidRPr="00606CF9" w:rsidSect="00BD509A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227BFD"/>
    <w:multiLevelType w:val="hybridMultilevel"/>
    <w:tmpl w:val="E462244E"/>
    <w:lvl w:ilvl="0" w:tplc="11E02E5C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33C3B"/>
    <w:rsid w:val="00084F6F"/>
    <w:rsid w:val="000B1023"/>
    <w:rsid w:val="00182780"/>
    <w:rsid w:val="001C1F70"/>
    <w:rsid w:val="002010FC"/>
    <w:rsid w:val="0023490D"/>
    <w:rsid w:val="00263847"/>
    <w:rsid w:val="002C4C5B"/>
    <w:rsid w:val="002D5F5D"/>
    <w:rsid w:val="00301F72"/>
    <w:rsid w:val="0037083D"/>
    <w:rsid w:val="003F293B"/>
    <w:rsid w:val="0047039F"/>
    <w:rsid w:val="004E0599"/>
    <w:rsid w:val="0052197D"/>
    <w:rsid w:val="00592732"/>
    <w:rsid w:val="005E3359"/>
    <w:rsid w:val="00606CF9"/>
    <w:rsid w:val="0062741A"/>
    <w:rsid w:val="006A5900"/>
    <w:rsid w:val="006B1091"/>
    <w:rsid w:val="006C740E"/>
    <w:rsid w:val="006D538C"/>
    <w:rsid w:val="0077581B"/>
    <w:rsid w:val="00857480"/>
    <w:rsid w:val="008639E1"/>
    <w:rsid w:val="008778D4"/>
    <w:rsid w:val="008B1C57"/>
    <w:rsid w:val="009929CF"/>
    <w:rsid w:val="00A06DCE"/>
    <w:rsid w:val="00A5135D"/>
    <w:rsid w:val="00AC6947"/>
    <w:rsid w:val="00AF5BE0"/>
    <w:rsid w:val="00B33873"/>
    <w:rsid w:val="00B9725D"/>
    <w:rsid w:val="00BB6BE6"/>
    <w:rsid w:val="00BD509A"/>
    <w:rsid w:val="00C33C3B"/>
    <w:rsid w:val="00C85A9A"/>
    <w:rsid w:val="00CF3E49"/>
    <w:rsid w:val="00D01719"/>
    <w:rsid w:val="00D44E2D"/>
    <w:rsid w:val="00D5288A"/>
    <w:rsid w:val="00DC7390"/>
    <w:rsid w:val="00DF05A2"/>
    <w:rsid w:val="00E0318E"/>
    <w:rsid w:val="00E0547C"/>
    <w:rsid w:val="00E1366C"/>
    <w:rsid w:val="00E37D36"/>
    <w:rsid w:val="00EA69BB"/>
    <w:rsid w:val="00FC4A29"/>
    <w:rsid w:val="00FE77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2741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82780"/>
    <w:pPr>
      <w:ind w:left="720"/>
      <w:contextualSpacing/>
    </w:pPr>
  </w:style>
  <w:style w:type="paragraph" w:styleId="Tekstpodstawowy">
    <w:name w:val="Body Text"/>
    <w:basedOn w:val="Normalny"/>
    <w:link w:val="TekstpodstawowyZnak"/>
    <w:semiHidden/>
    <w:rsid w:val="00592732"/>
    <w:pPr>
      <w:spacing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592732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350</Words>
  <Characters>2106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ekrzyszton</dc:creator>
  <cp:lastModifiedBy>jszczawinska</cp:lastModifiedBy>
  <cp:revision>2</cp:revision>
  <cp:lastPrinted>2024-04-18T10:09:00Z</cp:lastPrinted>
  <dcterms:created xsi:type="dcterms:W3CDTF">2024-04-25T10:14:00Z</dcterms:created>
  <dcterms:modified xsi:type="dcterms:W3CDTF">2024-04-25T10:14:00Z</dcterms:modified>
</cp:coreProperties>
</file>