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1A2389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PR.KDR.0012.68</w:t>
      </w:r>
      <w:r w:rsidR="003D5AE7">
        <w:rPr>
          <w:rFonts w:ascii="Arial" w:hAnsi="Arial" w:cs="Arial"/>
          <w:b/>
        </w:rPr>
        <w:t>.2024</w:t>
      </w:r>
    </w:p>
    <w:p w:rsidR="00F96056" w:rsidRPr="00B531AE" w:rsidRDefault="00504973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68</w:t>
      </w:r>
      <w:r w:rsidR="003D5AE7">
        <w:rPr>
          <w:rFonts w:ascii="Arial" w:hAnsi="Arial" w:cs="Arial"/>
          <w:bCs w:val="0"/>
        </w:rPr>
        <w:t>.2024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504973">
        <w:rPr>
          <w:rFonts w:ascii="Arial" w:hAnsi="Arial" w:cs="Arial"/>
          <w:szCs w:val="24"/>
        </w:rPr>
        <w:t>w Bytomiu</w:t>
      </w:r>
      <w:r w:rsidR="00504973">
        <w:rPr>
          <w:rFonts w:ascii="Arial" w:hAnsi="Arial" w:cs="Arial"/>
          <w:szCs w:val="24"/>
        </w:rPr>
        <w:br/>
        <w:t>w dniu 22 lutego</w:t>
      </w:r>
      <w:r w:rsidR="003D5AE7">
        <w:rPr>
          <w:rFonts w:ascii="Arial" w:hAnsi="Arial" w:cs="Arial"/>
          <w:szCs w:val="24"/>
        </w:rPr>
        <w:t xml:space="preserve"> 2024</w:t>
      </w:r>
      <w:r w:rsidRPr="00B531AE">
        <w:rPr>
          <w:rFonts w:ascii="Arial" w:hAnsi="Arial" w:cs="Arial"/>
          <w:szCs w:val="24"/>
        </w:rPr>
        <w:t xml:space="preserve"> roku.</w:t>
      </w:r>
    </w:p>
    <w:p w:rsidR="00041120" w:rsidRDefault="00DC5DFA" w:rsidP="00CB00DD">
      <w:pPr>
        <w:pStyle w:val="Tekstpodstawowy21"/>
        <w:spacing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 1.</w:t>
      </w:r>
    </w:p>
    <w:p w:rsidR="005E016E" w:rsidRDefault="005E016E" w:rsidP="00CB00DD">
      <w:pPr>
        <w:pStyle w:val="Tekstpodstawowy21"/>
        <w:spacing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terminie </w:t>
      </w:r>
      <w:r w:rsidR="00844926">
        <w:rPr>
          <w:rFonts w:ascii="Arial" w:hAnsi="Arial" w:cs="Arial"/>
        </w:rPr>
        <w:t>i czasie rozpoczęcia następnego</w:t>
      </w:r>
      <w:r>
        <w:rPr>
          <w:rFonts w:ascii="Arial" w:hAnsi="Arial" w:cs="Arial"/>
        </w:rPr>
        <w:t xml:space="preserve"> posiedzenia komisji</w:t>
      </w:r>
      <w:r w:rsidR="005F5E8F">
        <w:rPr>
          <w:rFonts w:ascii="Arial" w:hAnsi="Arial" w:cs="Arial"/>
        </w:rPr>
        <w:t xml:space="preserve">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DC5DFA">
        <w:rPr>
          <w:rFonts w:ascii="Arial" w:hAnsi="Arial" w:cs="Arial"/>
          <w:b/>
        </w:rPr>
        <w:t xml:space="preserve">umer </w:t>
      </w:r>
      <w:r w:rsidR="00F37FC3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504973" w:rsidRPr="00693E8B" w:rsidRDefault="00504973" w:rsidP="004D461C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504973" w:rsidRDefault="00504973" w:rsidP="004D461C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504973" w:rsidRDefault="00504973" w:rsidP="004D461C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Opiniowanie projektu uchwały na druku </w:t>
      </w:r>
      <w:r w:rsidRPr="000445EE">
        <w:rPr>
          <w:rFonts w:ascii="Arial" w:hAnsi="Arial" w:cs="Arial"/>
          <w:b/>
        </w:rPr>
        <w:t>R-11</w:t>
      </w:r>
      <w:r>
        <w:rPr>
          <w:rFonts w:ascii="Arial" w:hAnsi="Arial" w:cs="Arial"/>
          <w:b/>
        </w:rPr>
        <w:t>35</w:t>
      </w:r>
      <w:r>
        <w:rPr>
          <w:rFonts w:ascii="Arial" w:hAnsi="Arial" w:cs="Arial"/>
        </w:rPr>
        <w:t>, zmieniającą uchwałę nr XV/204/15 Rady Miejskiej w Bytomiu w sprawie nadania Statutu Domowi Pomocy Społecznej dla Dorosłych w Bytomiu.</w:t>
      </w:r>
    </w:p>
    <w:p w:rsidR="00504973" w:rsidRPr="000E7259" w:rsidRDefault="00504973" w:rsidP="00504973">
      <w:pPr>
        <w:pStyle w:val="Akapitzlist"/>
        <w:numPr>
          <w:ilvl w:val="0"/>
          <w:numId w:val="1"/>
        </w:numPr>
        <w:spacing w:before="100" w:after="10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Protokołu:</w:t>
      </w:r>
    </w:p>
    <w:p w:rsidR="00504973" w:rsidRPr="00736C8B" w:rsidRDefault="00504973" w:rsidP="00504973">
      <w:pPr>
        <w:pStyle w:val="Akapitzlist"/>
        <w:spacing w:before="100" w:after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nr 67 z posiedzenia Komisji w dniu 11 stycznia.</w:t>
      </w:r>
    </w:p>
    <w:p w:rsidR="00504973" w:rsidRDefault="00504973" w:rsidP="004D461C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</w:p>
    <w:p w:rsidR="00504973" w:rsidRPr="001E21BD" w:rsidRDefault="00504973" w:rsidP="004D461C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wybrane informacje o mieście. Bytom IV kwartał 2023.</w:t>
      </w:r>
    </w:p>
    <w:p w:rsidR="00504973" w:rsidRPr="00E453D8" w:rsidRDefault="00504973" w:rsidP="004D461C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- termin kolejnego posiedzenia. </w:t>
      </w:r>
    </w:p>
    <w:p w:rsidR="003D5AE7" w:rsidRPr="00504973" w:rsidRDefault="00504973" w:rsidP="004D461C">
      <w:pPr>
        <w:pStyle w:val="Akapitzlist"/>
        <w:numPr>
          <w:ilvl w:val="0"/>
          <w:numId w:val="1"/>
        </w:numPr>
        <w:spacing w:beforeLines="100" w:afterLines="250" w:line="36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693E8B">
        <w:rPr>
          <w:rFonts w:ascii="Arial" w:hAnsi="Arial" w:cs="Arial"/>
        </w:rPr>
        <w:t xml:space="preserve">Zamknięcie posiedzenia. </w:t>
      </w: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F96056" w:rsidRPr="00150F0F" w:rsidRDefault="00124799" w:rsidP="00504973">
      <w:pPr>
        <w:spacing w:after="8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504973">
        <w:rPr>
          <w:rFonts w:ascii="Arial" w:hAnsi="Arial" w:cs="Arial"/>
        </w:rPr>
        <w:t xml:space="preserve"> 14: 07</w:t>
      </w:r>
      <w:r w:rsidR="00604077">
        <w:rPr>
          <w:rFonts w:ascii="Arial" w:hAnsi="Arial" w:cs="Arial"/>
        </w:rPr>
        <w:t xml:space="preserve"> przewodniczący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694B41">
        <w:rPr>
          <w:rFonts w:ascii="Arial" w:hAnsi="Arial" w:cs="Arial"/>
        </w:rPr>
        <w:t xml:space="preserve"> Paweł Winiarski</w:t>
      </w:r>
      <w:r w:rsidR="00705FC2" w:rsidRPr="00150F0F">
        <w:rPr>
          <w:rFonts w:ascii="Arial" w:hAnsi="Arial" w:cs="Arial"/>
        </w:rPr>
        <w:t xml:space="preserve"> przywitał</w:t>
      </w:r>
      <w:r w:rsidR="00F96056" w:rsidRPr="00150F0F">
        <w:rPr>
          <w:rFonts w:ascii="Arial" w:hAnsi="Arial" w:cs="Arial"/>
        </w:rPr>
        <w:t xml:space="preserve"> wszystkich obecnych i otworzył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 xml:space="preserve">stwierdził,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150F0F" w:rsidRDefault="007F4127" w:rsidP="00150F0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lastRenderedPageBreak/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5F5E8F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Prowadzący posiedzenie</w:t>
      </w:r>
      <w:r w:rsidR="005812F7" w:rsidRPr="00150F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694B41">
        <w:rPr>
          <w:rFonts w:ascii="Arial" w:hAnsi="Arial" w:cs="Arial"/>
        </w:rPr>
        <w:t>rzewodniczący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694B41">
        <w:rPr>
          <w:rFonts w:ascii="Arial" w:hAnsi="Arial" w:cs="Arial"/>
        </w:rPr>
        <w:t xml:space="preserve"> Paweł Winiarski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 xml:space="preserve">przedstawił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257B67" w:rsidRDefault="007F4127" w:rsidP="00257B6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B8084C" w:rsidRPr="00B8084C" w:rsidRDefault="00DC5E86" w:rsidP="00B8084C">
      <w:pPr>
        <w:spacing w:line="276" w:lineRule="auto"/>
        <w:rPr>
          <w:rFonts w:ascii="Arial" w:hAnsi="Arial" w:cs="Arial"/>
        </w:rPr>
      </w:pPr>
      <w:r w:rsidRPr="00257B67">
        <w:rPr>
          <w:rFonts w:ascii="Arial" w:hAnsi="Arial" w:cs="Arial"/>
        </w:rPr>
        <w:t xml:space="preserve">Pan Jarosław Więcław Naczelnik Wydziału Polityki Społecznej przedstawił projekt uchwały </w:t>
      </w:r>
      <w:r w:rsidR="00257B67">
        <w:rPr>
          <w:rFonts w:ascii="Arial" w:hAnsi="Arial" w:cs="Arial"/>
        </w:rPr>
        <w:t>zmieniającej</w:t>
      </w:r>
      <w:r w:rsidR="00257B67" w:rsidRPr="00257B67">
        <w:rPr>
          <w:rFonts w:ascii="Arial" w:hAnsi="Arial" w:cs="Arial"/>
        </w:rPr>
        <w:t xml:space="preserve"> uchwałę nr XV/204/15 Rady Miejskiej w Bytomiu w sprawie nadania Statutu Domowi Pomocy Społecznej dla Dorosłych w Bytomiu.</w:t>
      </w:r>
      <w:r w:rsidR="00B8084C">
        <w:rPr>
          <w:rFonts w:ascii="Arial" w:hAnsi="Arial" w:cs="Arial"/>
        </w:rPr>
        <w:t xml:space="preserve"> </w:t>
      </w:r>
      <w:r w:rsidR="00B8084C" w:rsidRPr="00B8084C">
        <w:rPr>
          <w:rFonts w:ascii="Arial" w:hAnsi="Arial" w:cs="Arial"/>
        </w:rPr>
        <w:t>Podjęcie uchwały wynika z konieczności dokonania aktualizacji zapisów, w związku z ustawą</w:t>
      </w:r>
    </w:p>
    <w:p w:rsidR="00257B67" w:rsidRDefault="00B8084C" w:rsidP="00B8084C">
      <w:pPr>
        <w:spacing w:line="276" w:lineRule="auto"/>
        <w:rPr>
          <w:rFonts w:ascii="Arial" w:hAnsi="Arial" w:cs="Arial"/>
        </w:rPr>
      </w:pPr>
      <w:r w:rsidRPr="00B8084C">
        <w:rPr>
          <w:rFonts w:ascii="Arial" w:hAnsi="Arial" w:cs="Arial"/>
        </w:rPr>
        <w:t>z dnia 28 lipca 2023 r. o zmianie ustawy o pomocy społecznej oraz niektórych innych ustaw w zakresie funkcjonowania mieszkań treningowych</w:t>
      </w:r>
      <w:r>
        <w:rPr>
          <w:rFonts w:ascii="Arial" w:hAnsi="Arial" w:cs="Arial"/>
        </w:rPr>
        <w:t xml:space="preserve"> </w:t>
      </w:r>
      <w:r w:rsidRPr="00B8084C">
        <w:rPr>
          <w:rFonts w:ascii="Arial" w:hAnsi="Arial" w:cs="Arial"/>
        </w:rPr>
        <w:t>i wspomaganych oraz poszerzenia zakresu usług świadczonych przez Dom o usługi</w:t>
      </w:r>
      <w:r>
        <w:rPr>
          <w:rFonts w:ascii="Arial" w:hAnsi="Arial" w:cs="Arial"/>
        </w:rPr>
        <w:t xml:space="preserve"> </w:t>
      </w:r>
      <w:r w:rsidRPr="00B8084C">
        <w:rPr>
          <w:rFonts w:ascii="Arial" w:hAnsi="Arial" w:cs="Arial"/>
        </w:rPr>
        <w:t>wsparcia krótkoterminowego</w:t>
      </w:r>
      <w:r>
        <w:rPr>
          <w:rFonts w:ascii="Arial" w:hAnsi="Arial" w:cs="Arial"/>
        </w:rPr>
        <w:t>. P</w:t>
      </w:r>
      <w:r w:rsidRPr="00B8084C">
        <w:rPr>
          <w:rFonts w:ascii="Arial" w:hAnsi="Arial" w:cs="Arial"/>
        </w:rPr>
        <w:t>rojekt uchwały został poddany konsultacjom, na podstawie uchwały nr XXIX/395/14</w:t>
      </w:r>
      <w:r>
        <w:rPr>
          <w:rFonts w:ascii="Arial" w:hAnsi="Arial" w:cs="Arial"/>
        </w:rPr>
        <w:t xml:space="preserve"> </w:t>
      </w:r>
      <w:r w:rsidRPr="00B8084C">
        <w:rPr>
          <w:rFonts w:ascii="Arial" w:hAnsi="Arial" w:cs="Arial"/>
        </w:rPr>
        <w:t>Rady Miejskiej w Bytomiu z dnia 24 marca 2014 r. w sprawie określenia szczegółowego</w:t>
      </w:r>
      <w:r>
        <w:rPr>
          <w:rFonts w:ascii="Arial" w:hAnsi="Arial" w:cs="Arial"/>
        </w:rPr>
        <w:t xml:space="preserve"> </w:t>
      </w:r>
      <w:r w:rsidRPr="00B8084C">
        <w:rPr>
          <w:rFonts w:ascii="Arial" w:hAnsi="Arial" w:cs="Arial"/>
        </w:rPr>
        <w:t>sposobu konsultowania z radą działalności pożytku publicznego lub organizacjami</w:t>
      </w:r>
      <w:r>
        <w:rPr>
          <w:rFonts w:ascii="Arial" w:hAnsi="Arial" w:cs="Arial"/>
        </w:rPr>
        <w:t xml:space="preserve"> </w:t>
      </w:r>
      <w:r w:rsidRPr="00B8084C">
        <w:rPr>
          <w:rFonts w:ascii="Arial" w:hAnsi="Arial" w:cs="Arial"/>
        </w:rPr>
        <w:t>pozarządowymi i podmio</w:t>
      </w:r>
      <w:r w:rsidR="00794777">
        <w:rPr>
          <w:rFonts w:ascii="Arial" w:hAnsi="Arial" w:cs="Arial"/>
        </w:rPr>
        <w:t>tami wymienionymi w art. 3 ust. </w:t>
      </w:r>
      <w:r w:rsidRPr="00B8084C">
        <w:rPr>
          <w:rFonts w:ascii="Arial" w:hAnsi="Arial" w:cs="Arial"/>
        </w:rPr>
        <w:t>3 ustawy o działalności pożytku</w:t>
      </w:r>
      <w:r>
        <w:rPr>
          <w:rFonts w:ascii="Arial" w:hAnsi="Arial" w:cs="Arial"/>
        </w:rPr>
        <w:t xml:space="preserve"> </w:t>
      </w:r>
      <w:r w:rsidRPr="00B8084C">
        <w:rPr>
          <w:rFonts w:ascii="Arial" w:hAnsi="Arial" w:cs="Arial"/>
        </w:rPr>
        <w:t>publicznego i o wolontariacie projektów aktów prawa miejscowego w dziedzinach</w:t>
      </w:r>
      <w:r>
        <w:rPr>
          <w:rFonts w:ascii="Arial" w:hAnsi="Arial" w:cs="Arial"/>
        </w:rPr>
        <w:t xml:space="preserve"> </w:t>
      </w:r>
      <w:r w:rsidRPr="00B8084C">
        <w:rPr>
          <w:rFonts w:ascii="Arial" w:hAnsi="Arial" w:cs="Arial"/>
        </w:rPr>
        <w:t>dotyczących działalności statut</w:t>
      </w:r>
      <w:r>
        <w:rPr>
          <w:rFonts w:ascii="Arial" w:hAnsi="Arial" w:cs="Arial"/>
        </w:rPr>
        <w:t>owej tych organizacji.</w:t>
      </w:r>
    </w:p>
    <w:p w:rsidR="00B8084C" w:rsidRPr="00B8084C" w:rsidRDefault="00B8084C" w:rsidP="00B8084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uchwale </w:t>
      </w:r>
      <w:r w:rsidRPr="00B8084C">
        <w:rPr>
          <w:rFonts w:ascii="Arial" w:hAnsi="Arial" w:cs="Arial"/>
        </w:rPr>
        <w:t>wprowadza się następujące zmiany:</w:t>
      </w:r>
    </w:p>
    <w:p w:rsidR="00B8084C" w:rsidRPr="00B8084C" w:rsidRDefault="00B8084C" w:rsidP="00B8084C">
      <w:pPr>
        <w:spacing w:line="276" w:lineRule="auto"/>
        <w:rPr>
          <w:rFonts w:ascii="Arial" w:hAnsi="Arial" w:cs="Arial"/>
        </w:rPr>
      </w:pPr>
      <w:r w:rsidRPr="00B8084C">
        <w:rPr>
          <w:rFonts w:ascii="Arial" w:hAnsi="Arial" w:cs="Arial"/>
        </w:rPr>
        <w:t>1) ust. 5 otrzymuje brzmienie:</w:t>
      </w:r>
    </w:p>
    <w:p w:rsidR="00B8084C" w:rsidRPr="00B8084C" w:rsidRDefault="00B8084C" w:rsidP="00B8084C">
      <w:pPr>
        <w:spacing w:line="276" w:lineRule="auto"/>
        <w:rPr>
          <w:rFonts w:ascii="Arial" w:hAnsi="Arial" w:cs="Arial"/>
        </w:rPr>
      </w:pPr>
      <w:r w:rsidRPr="00B8084C">
        <w:rPr>
          <w:rFonts w:ascii="Arial" w:hAnsi="Arial" w:cs="Arial"/>
        </w:rPr>
        <w:t>„5. Dom może świadczyć usługi opiekuńcze i specjalistyczne usługi opiekuńcze dla</w:t>
      </w:r>
    </w:p>
    <w:p w:rsidR="00B8084C" w:rsidRPr="00B8084C" w:rsidRDefault="00B8084C" w:rsidP="00B8084C">
      <w:pPr>
        <w:spacing w:line="276" w:lineRule="auto"/>
        <w:rPr>
          <w:rFonts w:ascii="Arial" w:hAnsi="Arial" w:cs="Arial"/>
        </w:rPr>
      </w:pPr>
      <w:r w:rsidRPr="00B8084C">
        <w:rPr>
          <w:rFonts w:ascii="Arial" w:hAnsi="Arial" w:cs="Arial"/>
        </w:rPr>
        <w:t>osób w nim niezamieszkujących.”;</w:t>
      </w:r>
    </w:p>
    <w:p w:rsidR="00B8084C" w:rsidRPr="00B8084C" w:rsidRDefault="00B8084C" w:rsidP="00B8084C">
      <w:pPr>
        <w:spacing w:line="276" w:lineRule="auto"/>
        <w:rPr>
          <w:rFonts w:ascii="Arial" w:hAnsi="Arial" w:cs="Arial"/>
        </w:rPr>
      </w:pPr>
      <w:r w:rsidRPr="00B8084C">
        <w:rPr>
          <w:rFonts w:ascii="Arial" w:hAnsi="Arial" w:cs="Arial"/>
        </w:rPr>
        <w:t>2) ust. 7 otrzymuje brzmienie:</w:t>
      </w:r>
    </w:p>
    <w:p w:rsidR="00B8084C" w:rsidRPr="00B8084C" w:rsidRDefault="00B8084C" w:rsidP="00B8084C">
      <w:pPr>
        <w:spacing w:line="276" w:lineRule="auto"/>
        <w:rPr>
          <w:rFonts w:ascii="Arial" w:hAnsi="Arial" w:cs="Arial"/>
        </w:rPr>
      </w:pPr>
      <w:r w:rsidRPr="00B8084C">
        <w:rPr>
          <w:rFonts w:ascii="Arial" w:hAnsi="Arial" w:cs="Arial"/>
        </w:rPr>
        <w:t>„7. Dom prowadzi mieszkania treningowe przygotowujące mieszkańców Domu do</w:t>
      </w:r>
    </w:p>
    <w:p w:rsidR="00B8084C" w:rsidRPr="00B8084C" w:rsidRDefault="00B8084C" w:rsidP="00B8084C">
      <w:pPr>
        <w:spacing w:line="276" w:lineRule="auto"/>
        <w:rPr>
          <w:rFonts w:ascii="Arial" w:hAnsi="Arial" w:cs="Arial"/>
        </w:rPr>
      </w:pPr>
      <w:r w:rsidRPr="00B8084C">
        <w:rPr>
          <w:rFonts w:ascii="Arial" w:hAnsi="Arial" w:cs="Arial"/>
        </w:rPr>
        <w:t>usamodzielnienia oraz mieszkania wspomagane dla osób z zaburzeniami</w:t>
      </w:r>
    </w:p>
    <w:p w:rsidR="00B8084C" w:rsidRPr="00B8084C" w:rsidRDefault="00B8084C" w:rsidP="00B8084C">
      <w:pPr>
        <w:spacing w:line="276" w:lineRule="auto"/>
        <w:rPr>
          <w:rFonts w:ascii="Arial" w:hAnsi="Arial" w:cs="Arial"/>
        </w:rPr>
      </w:pPr>
      <w:r w:rsidRPr="00B8084C">
        <w:rPr>
          <w:rFonts w:ascii="Arial" w:hAnsi="Arial" w:cs="Arial"/>
        </w:rPr>
        <w:t>psychicznymi.”;</w:t>
      </w:r>
    </w:p>
    <w:p w:rsidR="00B8084C" w:rsidRPr="00B8084C" w:rsidRDefault="00B8084C" w:rsidP="00B8084C">
      <w:pPr>
        <w:spacing w:line="276" w:lineRule="auto"/>
        <w:rPr>
          <w:rFonts w:ascii="Arial" w:hAnsi="Arial" w:cs="Arial"/>
        </w:rPr>
      </w:pPr>
      <w:r w:rsidRPr="00B8084C">
        <w:rPr>
          <w:rFonts w:ascii="Arial" w:hAnsi="Arial" w:cs="Arial"/>
        </w:rPr>
        <w:t>3) po ust. 7 dodaje się ust. 8 w brzmieniu:</w:t>
      </w:r>
    </w:p>
    <w:p w:rsidR="00B8084C" w:rsidRPr="00B8084C" w:rsidRDefault="00B8084C" w:rsidP="00B8084C">
      <w:pPr>
        <w:spacing w:line="276" w:lineRule="auto"/>
        <w:rPr>
          <w:rFonts w:ascii="Arial" w:hAnsi="Arial" w:cs="Arial"/>
        </w:rPr>
      </w:pPr>
      <w:r w:rsidRPr="00B8084C">
        <w:rPr>
          <w:rFonts w:ascii="Arial" w:hAnsi="Arial" w:cs="Arial"/>
        </w:rPr>
        <w:t>„8. Dom może zapewniać usługi wsparcia krótkoterminowego w formie pobytu</w:t>
      </w:r>
    </w:p>
    <w:p w:rsidR="00B8084C" w:rsidRDefault="00B8084C" w:rsidP="00B8084C">
      <w:pPr>
        <w:spacing w:after="240" w:line="276" w:lineRule="auto"/>
        <w:rPr>
          <w:rFonts w:ascii="Arial" w:hAnsi="Arial" w:cs="Arial"/>
        </w:rPr>
      </w:pPr>
      <w:r w:rsidRPr="00B8084C">
        <w:rPr>
          <w:rFonts w:ascii="Arial" w:hAnsi="Arial" w:cs="Arial"/>
        </w:rPr>
        <w:t>całodobowego lub dziennego.”.</w:t>
      </w:r>
    </w:p>
    <w:p w:rsidR="00DC5E86" w:rsidRPr="00D47774" w:rsidRDefault="00DC5E86" w:rsidP="00DC5E8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Radni nie mieli pytań ani uwag dotyczących </w:t>
      </w:r>
      <w:r w:rsidR="00B8084C">
        <w:rPr>
          <w:rFonts w:ascii="Arial" w:hAnsi="Arial" w:cs="Arial"/>
        </w:rPr>
        <w:t>wprowadzonych zmian.</w:t>
      </w:r>
    </w:p>
    <w:p w:rsidR="00DC5E86" w:rsidRDefault="00DC5E86" w:rsidP="00DC5E86">
      <w:pPr>
        <w:spacing w:line="276" w:lineRule="auto"/>
        <w:rPr>
          <w:rFonts w:ascii="Arial" w:hAnsi="Arial" w:cs="Arial"/>
        </w:rPr>
      </w:pPr>
      <w:r w:rsidRPr="002E4264">
        <w:rPr>
          <w:rFonts w:ascii="Arial" w:hAnsi="Arial" w:cs="Arial"/>
        </w:rPr>
        <w:t>Komisja Dialogu Społecznego i Spraw Regulaminowych Rady Miejskiej w Bytomiu po zapoznaniu się z treścią projektu uchwały, oraz po wysłuchaniu szczegółowego uzasadnienia przedstawionego przez</w:t>
      </w:r>
      <w:r>
        <w:rPr>
          <w:rFonts w:ascii="Arial" w:hAnsi="Arial" w:cs="Arial"/>
        </w:rPr>
        <w:t xml:space="preserve"> p</w:t>
      </w:r>
      <w:r w:rsidRPr="00D47774">
        <w:rPr>
          <w:rFonts w:ascii="Arial" w:hAnsi="Arial" w:cs="Arial"/>
        </w:rPr>
        <w:t>an</w:t>
      </w:r>
      <w:r>
        <w:rPr>
          <w:rFonts w:ascii="Arial" w:hAnsi="Arial" w:cs="Arial"/>
        </w:rPr>
        <w:t>a</w:t>
      </w:r>
      <w:r w:rsidRPr="00D47774">
        <w:rPr>
          <w:rFonts w:ascii="Arial" w:hAnsi="Arial" w:cs="Arial"/>
        </w:rPr>
        <w:t xml:space="preserve"> Jarosław</w:t>
      </w:r>
      <w:r>
        <w:rPr>
          <w:rFonts w:ascii="Arial" w:hAnsi="Arial" w:cs="Arial"/>
        </w:rPr>
        <w:t>a</w:t>
      </w:r>
      <w:r w:rsidRPr="00D47774">
        <w:rPr>
          <w:rFonts w:ascii="Arial" w:hAnsi="Arial" w:cs="Arial"/>
        </w:rPr>
        <w:t xml:space="preserve"> Więcław</w:t>
      </w:r>
      <w:r>
        <w:rPr>
          <w:rFonts w:ascii="Arial" w:hAnsi="Arial" w:cs="Arial"/>
        </w:rPr>
        <w:t>a</w:t>
      </w:r>
      <w:r w:rsidRPr="00D47774">
        <w:rPr>
          <w:rFonts w:ascii="Arial" w:hAnsi="Arial" w:cs="Arial"/>
        </w:rPr>
        <w:t xml:space="preserve"> Naczelnik</w:t>
      </w:r>
      <w:r>
        <w:rPr>
          <w:rFonts w:ascii="Arial" w:hAnsi="Arial" w:cs="Arial"/>
        </w:rPr>
        <w:t>a</w:t>
      </w:r>
      <w:r w:rsidRPr="00D47774">
        <w:rPr>
          <w:rFonts w:ascii="Arial" w:hAnsi="Arial" w:cs="Arial"/>
        </w:rPr>
        <w:t xml:space="preserve"> Wydziału Polityki Społecznej</w:t>
      </w:r>
      <w:r w:rsidRPr="00482DB6">
        <w:rPr>
          <w:rFonts w:ascii="Arial" w:hAnsi="Arial" w:cs="Arial"/>
        </w:rPr>
        <w:t>, pozytywnie zaopiniowała projekt</w:t>
      </w:r>
      <w:r>
        <w:rPr>
          <w:rFonts w:ascii="Arial" w:hAnsi="Arial" w:cs="Arial"/>
        </w:rPr>
        <w:t xml:space="preserve"> uchwały </w:t>
      </w:r>
      <w:r w:rsidR="00B8084C">
        <w:rPr>
          <w:rFonts w:ascii="Arial" w:hAnsi="Arial" w:cs="Arial"/>
        </w:rPr>
        <w:t>zmieniającej</w:t>
      </w:r>
      <w:r w:rsidR="00794777">
        <w:rPr>
          <w:rFonts w:ascii="Arial" w:hAnsi="Arial" w:cs="Arial"/>
        </w:rPr>
        <w:t xml:space="preserve"> uchwałę nr </w:t>
      </w:r>
      <w:r w:rsidR="00B8084C" w:rsidRPr="00257B67">
        <w:rPr>
          <w:rFonts w:ascii="Arial" w:hAnsi="Arial" w:cs="Arial"/>
        </w:rPr>
        <w:t>XV/204/15 Rady Miejskiej w Bytomiu w sprawie nadania Statutu Domowi Pomocy Społecznej dla Dorosłych</w:t>
      </w:r>
      <w:r w:rsidR="00B8084C">
        <w:rPr>
          <w:rFonts w:ascii="Arial" w:hAnsi="Arial" w:cs="Arial"/>
        </w:rPr>
        <w:t xml:space="preserve"> w Bytomiu,</w:t>
      </w:r>
      <w:r>
        <w:rPr>
          <w:rFonts w:ascii="Arial" w:hAnsi="Arial" w:cs="Arial"/>
        </w:rPr>
        <w:t xml:space="preserve"> </w:t>
      </w:r>
      <w:r w:rsidRPr="00764695">
        <w:rPr>
          <w:rFonts w:ascii="Arial" w:hAnsi="Arial" w:cs="Arial"/>
        </w:rPr>
        <w:t xml:space="preserve">na druku </w:t>
      </w:r>
      <w:r>
        <w:rPr>
          <w:rFonts w:ascii="Arial" w:hAnsi="Arial" w:cs="Arial"/>
          <w:b/>
        </w:rPr>
        <w:t>R-1135.</w:t>
      </w:r>
    </w:p>
    <w:p w:rsidR="00DC5E86" w:rsidRDefault="00DC5E86" w:rsidP="00DC5E86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 głosami</w:t>
      </w:r>
      <w:r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0 głosów przeciw, 0 głosów wstrzymujących się.</w:t>
      </w:r>
    </w:p>
    <w:p w:rsidR="00DC5E86" w:rsidRPr="00DC5E86" w:rsidRDefault="00DC5E86" w:rsidP="00B8084C">
      <w:pPr>
        <w:autoSpaceDE w:val="0"/>
        <w:autoSpaceDN w:val="0"/>
        <w:adjustRightInd w:val="0"/>
        <w:spacing w:after="48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Opinia została dołączona do dokumentów sprawy </w:t>
      </w:r>
      <w:r>
        <w:rPr>
          <w:rFonts w:ascii="Arial" w:hAnsi="Arial" w:cs="Arial"/>
          <w:b/>
        </w:rPr>
        <w:t>PR.KDR.0014.77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4.</w:t>
      </w:r>
    </w:p>
    <w:p w:rsidR="007F5327" w:rsidRDefault="007F5327" w:rsidP="007F532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3A6652" w:rsidRPr="00D749F4" w:rsidRDefault="003A6652" w:rsidP="003A6652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504973">
        <w:rPr>
          <w:rFonts w:ascii="Arial" w:hAnsi="Arial" w:cs="Arial"/>
        </w:rPr>
        <w:t>nr 67.2024</w:t>
      </w:r>
      <w:r>
        <w:rPr>
          <w:rFonts w:ascii="Arial" w:hAnsi="Arial" w:cs="Arial"/>
        </w:rPr>
        <w:t xml:space="preserve"> z posied</w:t>
      </w:r>
      <w:r w:rsidR="002E4264">
        <w:rPr>
          <w:rFonts w:ascii="Arial" w:hAnsi="Arial" w:cs="Arial"/>
        </w:rPr>
        <w:t>zeni</w:t>
      </w:r>
      <w:r w:rsidR="00504973">
        <w:rPr>
          <w:rFonts w:ascii="Arial" w:hAnsi="Arial" w:cs="Arial"/>
        </w:rPr>
        <w:t>a komisji w dniu11 stycznia 2024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3A6652" w:rsidRDefault="00504973" w:rsidP="003A6652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51442E">
        <w:rPr>
          <w:rFonts w:ascii="Arial" w:hAnsi="Arial" w:cs="Arial"/>
          <w:b/>
        </w:rPr>
        <w:t xml:space="preserve"> głosy</w:t>
      </w:r>
      <w:r w:rsidR="003A6652" w:rsidRPr="00D749F4">
        <w:rPr>
          <w:rFonts w:ascii="Arial" w:hAnsi="Arial" w:cs="Arial"/>
          <w:b/>
        </w:rPr>
        <w:t xml:space="preserve"> za, 0 przeciw, 0 wstrzymujących się.</w:t>
      </w:r>
    </w:p>
    <w:p w:rsidR="003A6652" w:rsidRDefault="003A6652" w:rsidP="003A6652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 w:rsidR="0051442E">
        <w:rPr>
          <w:rFonts w:ascii="Arial" w:hAnsi="Arial" w:cs="Arial"/>
          <w:b/>
          <w:bCs/>
          <w:iCs/>
          <w:u w:val="single"/>
        </w:rPr>
        <w:t xml:space="preserve"> 5</w:t>
      </w:r>
    </w:p>
    <w:p w:rsidR="0061024C" w:rsidRDefault="00D7220F" w:rsidP="00DC5E86">
      <w:pPr>
        <w:spacing w:after="240" w:line="276" w:lineRule="auto"/>
        <w:rPr>
          <w:rFonts w:ascii="Arial" w:hAnsi="Arial" w:cs="Arial"/>
        </w:rPr>
      </w:pPr>
      <w:r w:rsidRPr="0061024C">
        <w:rPr>
          <w:rFonts w:ascii="Arial" w:hAnsi="Arial" w:cs="Arial"/>
        </w:rPr>
        <w:t>Przewodniczący Komisji Dialogu Społecznego i Spraw Regulaminowych pan Paweł Winiarski poinformow</w:t>
      </w:r>
      <w:r w:rsidR="0051442E">
        <w:rPr>
          <w:rFonts w:ascii="Arial" w:hAnsi="Arial" w:cs="Arial"/>
        </w:rPr>
        <w:t xml:space="preserve">ał, że do komisji wpłynęło pismo </w:t>
      </w:r>
      <w:r w:rsidR="00DC5E86">
        <w:rPr>
          <w:rFonts w:ascii="Arial" w:hAnsi="Arial" w:cs="Arial"/>
        </w:rPr>
        <w:t xml:space="preserve">z Wydziału Strategii, Funduszy Europejskich i Obsługi </w:t>
      </w:r>
      <w:r w:rsidR="00794777">
        <w:rPr>
          <w:rFonts w:ascii="Arial" w:hAnsi="Arial" w:cs="Arial"/>
        </w:rPr>
        <w:t>Inwestora, w którym</w:t>
      </w:r>
      <w:r w:rsidR="00DC5E86">
        <w:rPr>
          <w:rFonts w:ascii="Arial" w:hAnsi="Arial" w:cs="Arial"/>
        </w:rPr>
        <w:t xml:space="preserve"> zostały przekazane informacje o mieście za</w:t>
      </w:r>
      <w:r w:rsidR="00794777">
        <w:rPr>
          <w:rFonts w:ascii="Arial" w:hAnsi="Arial" w:cs="Arial"/>
        </w:rPr>
        <w:t> </w:t>
      </w:r>
      <w:r w:rsidR="00DC5E86">
        <w:rPr>
          <w:rFonts w:ascii="Arial" w:hAnsi="Arial" w:cs="Arial"/>
        </w:rPr>
        <w:t>IV kwartał 2023 roku.</w:t>
      </w:r>
    </w:p>
    <w:p w:rsidR="00DC5E86" w:rsidRDefault="00DC5E86" w:rsidP="00DC5E8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mieli uwag ani pytań dotyczących w/</w:t>
      </w:r>
      <w:r w:rsidR="00794777">
        <w:rPr>
          <w:rFonts w:ascii="Arial" w:hAnsi="Arial" w:cs="Arial"/>
        </w:rPr>
        <w:t>w pisma</w:t>
      </w:r>
      <w:r>
        <w:rPr>
          <w:rFonts w:ascii="Arial" w:hAnsi="Arial" w:cs="Arial"/>
        </w:rPr>
        <w:t>.</w:t>
      </w:r>
    </w:p>
    <w:p w:rsidR="008B0248" w:rsidRPr="008B0248" w:rsidRDefault="0051442E" w:rsidP="008B0248">
      <w:pPr>
        <w:spacing w:after="240" w:line="276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Pismo</w:t>
      </w:r>
      <w:r w:rsidR="003A665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C5E86">
        <w:rPr>
          <w:rFonts w:ascii="Arial" w:hAnsi="Arial" w:cs="Arial"/>
          <w:color w:val="000000"/>
          <w:shd w:val="clear" w:color="auto" w:fill="FFFFFF"/>
        </w:rPr>
        <w:t xml:space="preserve">stanowi </w:t>
      </w:r>
      <w:r w:rsidR="003A6652">
        <w:rPr>
          <w:rFonts w:ascii="Arial" w:hAnsi="Arial" w:cs="Arial"/>
          <w:color w:val="000000"/>
          <w:shd w:val="clear" w:color="auto" w:fill="FFFFFF"/>
        </w:rPr>
        <w:t>załącznik</w:t>
      </w:r>
      <w:r w:rsidR="00321DF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C5E86">
        <w:rPr>
          <w:rFonts w:ascii="Arial" w:hAnsi="Arial" w:cs="Arial"/>
          <w:b/>
          <w:color w:val="000000"/>
          <w:shd w:val="clear" w:color="auto" w:fill="FFFFFF"/>
        </w:rPr>
        <w:t>numer 3</w:t>
      </w:r>
      <w:r w:rsidR="00604077">
        <w:rPr>
          <w:rFonts w:ascii="Arial" w:hAnsi="Arial" w:cs="Arial"/>
          <w:b/>
          <w:color w:val="000000"/>
          <w:shd w:val="clear" w:color="auto" w:fill="FFFFFF"/>
        </w:rPr>
        <w:t>.</w:t>
      </w:r>
    </w:p>
    <w:p w:rsidR="0051442E" w:rsidRDefault="0098158B" w:rsidP="00005747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>Następne posiedzenie komisji z</w:t>
      </w:r>
      <w:r w:rsidR="00A064A1">
        <w:rPr>
          <w:rFonts w:ascii="Arial" w:hAnsi="Arial" w:cs="Arial"/>
        </w:rPr>
        <w:t>osta</w:t>
      </w:r>
      <w:r w:rsidR="00504973">
        <w:rPr>
          <w:rFonts w:ascii="Arial" w:hAnsi="Arial" w:cs="Arial"/>
        </w:rPr>
        <w:t>ło wyznaczone na 21 m</w:t>
      </w:r>
      <w:r w:rsidR="00DC5E86">
        <w:rPr>
          <w:rFonts w:ascii="Arial" w:hAnsi="Arial" w:cs="Arial"/>
        </w:rPr>
        <w:t>arca</w:t>
      </w:r>
      <w:r w:rsidR="00A064A1">
        <w:rPr>
          <w:rFonts w:ascii="Arial" w:hAnsi="Arial" w:cs="Arial"/>
        </w:rPr>
        <w:t xml:space="preserve"> o godz.</w:t>
      </w:r>
      <w:r>
        <w:rPr>
          <w:rFonts w:ascii="Arial" w:hAnsi="Arial" w:cs="Arial"/>
        </w:rPr>
        <w:t>14.00.</w:t>
      </w:r>
    </w:p>
    <w:p w:rsidR="00B40AC4" w:rsidRPr="0051442E" w:rsidRDefault="008D3C45" w:rsidP="00DC5E86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>d. 7</w:t>
      </w:r>
    </w:p>
    <w:p w:rsidR="00F96056" w:rsidRDefault="00B56CD9" w:rsidP="00CB00DD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04077">
        <w:rPr>
          <w:rFonts w:ascii="Arial" w:hAnsi="Arial" w:cs="Arial"/>
        </w:rPr>
        <w:t xml:space="preserve"> 14</w:t>
      </w:r>
      <w:r w:rsidR="00604077" w:rsidRPr="00150F0F">
        <w:rPr>
          <w:rFonts w:ascii="Arial" w:hAnsi="Arial" w:cs="Arial"/>
        </w:rPr>
        <w:t>:</w:t>
      </w:r>
      <w:r w:rsidR="00504973">
        <w:rPr>
          <w:rFonts w:ascii="Arial" w:hAnsi="Arial" w:cs="Arial"/>
        </w:rPr>
        <w:t>2</w:t>
      </w:r>
      <w:r w:rsidR="00604077">
        <w:rPr>
          <w:rFonts w:ascii="Arial" w:hAnsi="Arial" w:cs="Arial"/>
        </w:rPr>
        <w:t>0 prowadzący</w:t>
      </w:r>
      <w:r w:rsidR="00E758F2">
        <w:rPr>
          <w:rFonts w:ascii="Arial" w:hAnsi="Arial" w:cs="Arial"/>
        </w:rPr>
        <w:t xml:space="preserve"> posiedzenie P</w:t>
      </w:r>
      <w:r w:rsidRPr="00B61386">
        <w:rPr>
          <w:rFonts w:ascii="Arial" w:hAnsi="Arial" w:cs="Arial"/>
        </w:rPr>
        <w:t>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 Paweł Winiarski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Pr="00DC5DFA" w:rsidRDefault="00F96056" w:rsidP="009077C4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4D461C" w:rsidRDefault="00005747" w:rsidP="004D461C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4D461C">
        <w:rPr>
          <w:rFonts w:ascii="Arial" w:hAnsi="Arial" w:cs="Arial"/>
        </w:rPr>
        <w:t>Podpisał</w:t>
      </w:r>
    </w:p>
    <w:p w:rsidR="00F96056" w:rsidRPr="00D749F4" w:rsidRDefault="00F810A9" w:rsidP="004D461C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96056">
        <w:rPr>
          <w:rFonts w:ascii="Arial" w:hAnsi="Arial" w:cs="Arial"/>
        </w:rPr>
        <w:t>rzewodniczący</w:t>
      </w:r>
    </w:p>
    <w:p w:rsidR="00866EA1" w:rsidRDefault="00F96056" w:rsidP="004D461C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150F0F">
        <w:rPr>
          <w:rFonts w:ascii="Arial" w:hAnsi="Arial" w:cs="Arial"/>
        </w:rPr>
        <w:t xml:space="preserve">i Dialogu </w:t>
      </w:r>
      <w:r w:rsidR="00842A5B">
        <w:rPr>
          <w:rFonts w:ascii="Arial" w:hAnsi="Arial" w:cs="Arial"/>
        </w:rPr>
        <w:t>Społecznego i</w:t>
      </w:r>
      <w:r w:rsidR="00150F0F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F96056" w:rsidRDefault="00F810A9" w:rsidP="004D461C">
      <w:pPr>
        <w:pStyle w:val="Tekstpodstawowy2"/>
        <w:spacing w:after="60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Paweł Winiarski</w:t>
      </w:r>
    </w:p>
    <w:p w:rsidR="00005747" w:rsidRDefault="00005747">
      <w:pPr>
        <w:pStyle w:val="Tekstpodstawowy2"/>
        <w:spacing w:after="600" w:line="276" w:lineRule="auto"/>
        <w:ind w:left="5670"/>
        <w:jc w:val="center"/>
        <w:rPr>
          <w:rFonts w:ascii="Arial" w:hAnsi="Arial" w:cs="Arial"/>
        </w:rPr>
      </w:pPr>
    </w:p>
    <w:sectPr w:rsidR="00005747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36B" w:rsidRDefault="0059536B" w:rsidP="0085517A">
      <w:r>
        <w:separator/>
      </w:r>
    </w:p>
  </w:endnote>
  <w:endnote w:type="continuationSeparator" w:id="0">
    <w:p w:rsidR="0059536B" w:rsidRDefault="0059536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821BC" w:rsidRPr="003A6CA9" w:rsidRDefault="0079045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821B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D461C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821BC" w:rsidRDefault="00B821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36B" w:rsidRDefault="0059536B" w:rsidP="0085517A">
      <w:r>
        <w:separator/>
      </w:r>
    </w:p>
  </w:footnote>
  <w:footnote w:type="continuationSeparator" w:id="0">
    <w:p w:rsidR="0059536B" w:rsidRDefault="0059536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9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 w:numId="9">
    <w:abstractNumId w:val="1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33177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6526"/>
    <w:rsid w:val="00011C1D"/>
    <w:rsid w:val="00013BDF"/>
    <w:rsid w:val="00014821"/>
    <w:rsid w:val="0001524C"/>
    <w:rsid w:val="000157FD"/>
    <w:rsid w:val="000212E1"/>
    <w:rsid w:val="00024ED9"/>
    <w:rsid w:val="0003494C"/>
    <w:rsid w:val="0003495F"/>
    <w:rsid w:val="000357F0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50184"/>
    <w:rsid w:val="00051254"/>
    <w:rsid w:val="00052D7D"/>
    <w:rsid w:val="00053AFD"/>
    <w:rsid w:val="000551AC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7E59"/>
    <w:rsid w:val="00090D08"/>
    <w:rsid w:val="00090E13"/>
    <w:rsid w:val="0009156A"/>
    <w:rsid w:val="00091C1A"/>
    <w:rsid w:val="0009344F"/>
    <w:rsid w:val="0009431A"/>
    <w:rsid w:val="0009506F"/>
    <w:rsid w:val="000A24F7"/>
    <w:rsid w:val="000A2D6F"/>
    <w:rsid w:val="000A37B0"/>
    <w:rsid w:val="000A5A5D"/>
    <w:rsid w:val="000A6BED"/>
    <w:rsid w:val="000A7325"/>
    <w:rsid w:val="000B3282"/>
    <w:rsid w:val="000B390F"/>
    <w:rsid w:val="000B440A"/>
    <w:rsid w:val="000B5B9F"/>
    <w:rsid w:val="000B791E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2E0"/>
    <w:rsid w:val="001005D2"/>
    <w:rsid w:val="0010116F"/>
    <w:rsid w:val="00101E67"/>
    <w:rsid w:val="00103A1F"/>
    <w:rsid w:val="00106C5A"/>
    <w:rsid w:val="00110840"/>
    <w:rsid w:val="00112DF5"/>
    <w:rsid w:val="001134A0"/>
    <w:rsid w:val="001172B2"/>
    <w:rsid w:val="00120CB3"/>
    <w:rsid w:val="0012331E"/>
    <w:rsid w:val="0012432E"/>
    <w:rsid w:val="00124799"/>
    <w:rsid w:val="0012696A"/>
    <w:rsid w:val="00127556"/>
    <w:rsid w:val="0013021A"/>
    <w:rsid w:val="00132B6E"/>
    <w:rsid w:val="00133BDC"/>
    <w:rsid w:val="001371A1"/>
    <w:rsid w:val="00137B74"/>
    <w:rsid w:val="001411C7"/>
    <w:rsid w:val="0014337E"/>
    <w:rsid w:val="00143DAA"/>
    <w:rsid w:val="001447B1"/>
    <w:rsid w:val="0014495C"/>
    <w:rsid w:val="001454C4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4461"/>
    <w:rsid w:val="001759CC"/>
    <w:rsid w:val="00175FF7"/>
    <w:rsid w:val="00180AE3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13BA"/>
    <w:rsid w:val="001A2389"/>
    <w:rsid w:val="001A26A9"/>
    <w:rsid w:val="001A785F"/>
    <w:rsid w:val="001A7CD1"/>
    <w:rsid w:val="001B30C4"/>
    <w:rsid w:val="001B35FC"/>
    <w:rsid w:val="001B5935"/>
    <w:rsid w:val="001B7221"/>
    <w:rsid w:val="001C2B34"/>
    <w:rsid w:val="001C49DC"/>
    <w:rsid w:val="001C5436"/>
    <w:rsid w:val="001D009C"/>
    <w:rsid w:val="001D1701"/>
    <w:rsid w:val="001D2879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4909"/>
    <w:rsid w:val="001E640B"/>
    <w:rsid w:val="001E6F09"/>
    <w:rsid w:val="001F08DE"/>
    <w:rsid w:val="001F09A4"/>
    <w:rsid w:val="001F117A"/>
    <w:rsid w:val="001F1C8F"/>
    <w:rsid w:val="001F2AE3"/>
    <w:rsid w:val="001F3A21"/>
    <w:rsid w:val="001F431D"/>
    <w:rsid w:val="00200B9A"/>
    <w:rsid w:val="0020138A"/>
    <w:rsid w:val="00201AB5"/>
    <w:rsid w:val="00202188"/>
    <w:rsid w:val="002037CE"/>
    <w:rsid w:val="00204CB3"/>
    <w:rsid w:val="0020544C"/>
    <w:rsid w:val="00207186"/>
    <w:rsid w:val="00211679"/>
    <w:rsid w:val="00211CB0"/>
    <w:rsid w:val="00213E10"/>
    <w:rsid w:val="00213E29"/>
    <w:rsid w:val="002142C6"/>
    <w:rsid w:val="00214799"/>
    <w:rsid w:val="00217946"/>
    <w:rsid w:val="00217B6E"/>
    <w:rsid w:val="00217F39"/>
    <w:rsid w:val="00220821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8F2"/>
    <w:rsid w:val="00237AA7"/>
    <w:rsid w:val="00237B8E"/>
    <w:rsid w:val="00241F2C"/>
    <w:rsid w:val="00242A30"/>
    <w:rsid w:val="00244BCC"/>
    <w:rsid w:val="0024535F"/>
    <w:rsid w:val="00251989"/>
    <w:rsid w:val="00252794"/>
    <w:rsid w:val="00252A7E"/>
    <w:rsid w:val="00257672"/>
    <w:rsid w:val="00257B67"/>
    <w:rsid w:val="0026228F"/>
    <w:rsid w:val="00267339"/>
    <w:rsid w:val="00267D6A"/>
    <w:rsid w:val="002700F7"/>
    <w:rsid w:val="00270F30"/>
    <w:rsid w:val="00272888"/>
    <w:rsid w:val="002760A3"/>
    <w:rsid w:val="00280761"/>
    <w:rsid w:val="00281287"/>
    <w:rsid w:val="00283763"/>
    <w:rsid w:val="00285845"/>
    <w:rsid w:val="00287E31"/>
    <w:rsid w:val="002907F5"/>
    <w:rsid w:val="00291935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6A5E"/>
    <w:rsid w:val="002B11CB"/>
    <w:rsid w:val="002B353C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F3681"/>
    <w:rsid w:val="002F4926"/>
    <w:rsid w:val="003004C0"/>
    <w:rsid w:val="0030176D"/>
    <w:rsid w:val="003018FB"/>
    <w:rsid w:val="003039C3"/>
    <w:rsid w:val="003044CE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74E2"/>
    <w:rsid w:val="00331C55"/>
    <w:rsid w:val="00332DC0"/>
    <w:rsid w:val="0033372C"/>
    <w:rsid w:val="003402EE"/>
    <w:rsid w:val="00341A8A"/>
    <w:rsid w:val="0034408D"/>
    <w:rsid w:val="00344C81"/>
    <w:rsid w:val="00346502"/>
    <w:rsid w:val="00346CDD"/>
    <w:rsid w:val="00347D6E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6791"/>
    <w:rsid w:val="00387269"/>
    <w:rsid w:val="003911EB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BC5"/>
    <w:rsid w:val="003B0FAA"/>
    <w:rsid w:val="003B1D98"/>
    <w:rsid w:val="003B1F0A"/>
    <w:rsid w:val="003B46CF"/>
    <w:rsid w:val="003B6355"/>
    <w:rsid w:val="003C06DF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322F"/>
    <w:rsid w:val="003D503B"/>
    <w:rsid w:val="003D5AE7"/>
    <w:rsid w:val="003D6009"/>
    <w:rsid w:val="003D6996"/>
    <w:rsid w:val="003D7954"/>
    <w:rsid w:val="003D7DE5"/>
    <w:rsid w:val="003E0A0E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6621"/>
    <w:rsid w:val="003F6A7F"/>
    <w:rsid w:val="00400986"/>
    <w:rsid w:val="00401642"/>
    <w:rsid w:val="00404015"/>
    <w:rsid w:val="0040417B"/>
    <w:rsid w:val="00404BAE"/>
    <w:rsid w:val="00407A7C"/>
    <w:rsid w:val="0041015D"/>
    <w:rsid w:val="00412ADA"/>
    <w:rsid w:val="00415447"/>
    <w:rsid w:val="0041735A"/>
    <w:rsid w:val="0041795E"/>
    <w:rsid w:val="00420567"/>
    <w:rsid w:val="004226B6"/>
    <w:rsid w:val="004273AC"/>
    <w:rsid w:val="00430D3D"/>
    <w:rsid w:val="004311B8"/>
    <w:rsid w:val="00433185"/>
    <w:rsid w:val="00434A05"/>
    <w:rsid w:val="004356D4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6EEA"/>
    <w:rsid w:val="00461859"/>
    <w:rsid w:val="00462DCF"/>
    <w:rsid w:val="00464960"/>
    <w:rsid w:val="00466480"/>
    <w:rsid w:val="004673D1"/>
    <w:rsid w:val="00473886"/>
    <w:rsid w:val="00473FEC"/>
    <w:rsid w:val="00475019"/>
    <w:rsid w:val="00475147"/>
    <w:rsid w:val="00477074"/>
    <w:rsid w:val="00481969"/>
    <w:rsid w:val="004821B5"/>
    <w:rsid w:val="0048290F"/>
    <w:rsid w:val="00482B1A"/>
    <w:rsid w:val="00483C93"/>
    <w:rsid w:val="0048424E"/>
    <w:rsid w:val="00484E8E"/>
    <w:rsid w:val="00485CBF"/>
    <w:rsid w:val="0049292A"/>
    <w:rsid w:val="00493211"/>
    <w:rsid w:val="004936B3"/>
    <w:rsid w:val="004959EE"/>
    <w:rsid w:val="00495D2C"/>
    <w:rsid w:val="00497262"/>
    <w:rsid w:val="00497CE5"/>
    <w:rsid w:val="004A24C0"/>
    <w:rsid w:val="004A33BD"/>
    <w:rsid w:val="004A5E15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44E1"/>
    <w:rsid w:val="004D461C"/>
    <w:rsid w:val="004D4697"/>
    <w:rsid w:val="004D4C07"/>
    <w:rsid w:val="004D77B1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200F"/>
    <w:rsid w:val="004F2B23"/>
    <w:rsid w:val="004F458A"/>
    <w:rsid w:val="004F5EAE"/>
    <w:rsid w:val="004F6180"/>
    <w:rsid w:val="004F61A2"/>
    <w:rsid w:val="004F72EA"/>
    <w:rsid w:val="004F7E66"/>
    <w:rsid w:val="00502EBD"/>
    <w:rsid w:val="00502F5D"/>
    <w:rsid w:val="00503025"/>
    <w:rsid w:val="00503123"/>
    <w:rsid w:val="00504002"/>
    <w:rsid w:val="0050417B"/>
    <w:rsid w:val="00504973"/>
    <w:rsid w:val="005061D8"/>
    <w:rsid w:val="005107DA"/>
    <w:rsid w:val="00510E3B"/>
    <w:rsid w:val="00511464"/>
    <w:rsid w:val="005118D4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2D31"/>
    <w:rsid w:val="00533314"/>
    <w:rsid w:val="005350F7"/>
    <w:rsid w:val="00536084"/>
    <w:rsid w:val="00537705"/>
    <w:rsid w:val="00541AED"/>
    <w:rsid w:val="005426FA"/>
    <w:rsid w:val="00544FDA"/>
    <w:rsid w:val="0055132C"/>
    <w:rsid w:val="005524D2"/>
    <w:rsid w:val="00552B94"/>
    <w:rsid w:val="005535A8"/>
    <w:rsid w:val="00557A6D"/>
    <w:rsid w:val="00563D32"/>
    <w:rsid w:val="005655D0"/>
    <w:rsid w:val="005705A8"/>
    <w:rsid w:val="005710E1"/>
    <w:rsid w:val="00571350"/>
    <w:rsid w:val="0057331E"/>
    <w:rsid w:val="005739FB"/>
    <w:rsid w:val="00575C21"/>
    <w:rsid w:val="005765D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536B"/>
    <w:rsid w:val="005963B5"/>
    <w:rsid w:val="00596ECA"/>
    <w:rsid w:val="005A05C4"/>
    <w:rsid w:val="005A08C3"/>
    <w:rsid w:val="005A4DEF"/>
    <w:rsid w:val="005A6345"/>
    <w:rsid w:val="005B4420"/>
    <w:rsid w:val="005C19B4"/>
    <w:rsid w:val="005C2B64"/>
    <w:rsid w:val="005C2E45"/>
    <w:rsid w:val="005C2E80"/>
    <w:rsid w:val="005C3CD0"/>
    <w:rsid w:val="005C4029"/>
    <w:rsid w:val="005C6E4F"/>
    <w:rsid w:val="005C72E9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ED4"/>
    <w:rsid w:val="005F3549"/>
    <w:rsid w:val="005F4A9F"/>
    <w:rsid w:val="005F4C72"/>
    <w:rsid w:val="005F51EC"/>
    <w:rsid w:val="005F59DB"/>
    <w:rsid w:val="005F5E8F"/>
    <w:rsid w:val="00600BF2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6CCC"/>
    <w:rsid w:val="00656FFD"/>
    <w:rsid w:val="006570E1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4ACB"/>
    <w:rsid w:val="006A5B4A"/>
    <w:rsid w:val="006A5F33"/>
    <w:rsid w:val="006A7305"/>
    <w:rsid w:val="006A7DEC"/>
    <w:rsid w:val="006B0379"/>
    <w:rsid w:val="006B0689"/>
    <w:rsid w:val="006B1DC8"/>
    <w:rsid w:val="006B40D8"/>
    <w:rsid w:val="006B4763"/>
    <w:rsid w:val="006B67B7"/>
    <w:rsid w:val="006B71B4"/>
    <w:rsid w:val="006B7807"/>
    <w:rsid w:val="006B7A30"/>
    <w:rsid w:val="006B7B2B"/>
    <w:rsid w:val="006C00F8"/>
    <w:rsid w:val="006C14A7"/>
    <w:rsid w:val="006C4FAD"/>
    <w:rsid w:val="006C7009"/>
    <w:rsid w:val="006C7C20"/>
    <w:rsid w:val="006D06A0"/>
    <w:rsid w:val="006D0973"/>
    <w:rsid w:val="006D0DC8"/>
    <w:rsid w:val="006D4588"/>
    <w:rsid w:val="006D458A"/>
    <w:rsid w:val="006D523B"/>
    <w:rsid w:val="006D54C1"/>
    <w:rsid w:val="006D5D0C"/>
    <w:rsid w:val="006D5F18"/>
    <w:rsid w:val="006D68E9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C43"/>
    <w:rsid w:val="006E6097"/>
    <w:rsid w:val="006F115B"/>
    <w:rsid w:val="006F240C"/>
    <w:rsid w:val="006F286A"/>
    <w:rsid w:val="006F3132"/>
    <w:rsid w:val="006F48F1"/>
    <w:rsid w:val="006F4BD6"/>
    <w:rsid w:val="00701AFF"/>
    <w:rsid w:val="00704AB0"/>
    <w:rsid w:val="00705FC2"/>
    <w:rsid w:val="007077B7"/>
    <w:rsid w:val="00710F46"/>
    <w:rsid w:val="00711567"/>
    <w:rsid w:val="007129A3"/>
    <w:rsid w:val="00712CC0"/>
    <w:rsid w:val="00713076"/>
    <w:rsid w:val="00714509"/>
    <w:rsid w:val="00714762"/>
    <w:rsid w:val="00717089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993"/>
    <w:rsid w:val="00775E6B"/>
    <w:rsid w:val="007818DA"/>
    <w:rsid w:val="00783072"/>
    <w:rsid w:val="007837C8"/>
    <w:rsid w:val="00783977"/>
    <w:rsid w:val="0078516F"/>
    <w:rsid w:val="00790456"/>
    <w:rsid w:val="0079130B"/>
    <w:rsid w:val="00791F73"/>
    <w:rsid w:val="00794492"/>
    <w:rsid w:val="00794777"/>
    <w:rsid w:val="00794D4D"/>
    <w:rsid w:val="00797414"/>
    <w:rsid w:val="007A047B"/>
    <w:rsid w:val="007A2F7A"/>
    <w:rsid w:val="007A4DBC"/>
    <w:rsid w:val="007A56C5"/>
    <w:rsid w:val="007A7923"/>
    <w:rsid w:val="007B27F7"/>
    <w:rsid w:val="007B3A08"/>
    <w:rsid w:val="007B3D00"/>
    <w:rsid w:val="007B4832"/>
    <w:rsid w:val="007B5104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CFB"/>
    <w:rsid w:val="007F0724"/>
    <w:rsid w:val="007F1A84"/>
    <w:rsid w:val="007F4127"/>
    <w:rsid w:val="007F4C7C"/>
    <w:rsid w:val="007F4CA2"/>
    <w:rsid w:val="007F5327"/>
    <w:rsid w:val="007F5411"/>
    <w:rsid w:val="007F5F88"/>
    <w:rsid w:val="007F67FC"/>
    <w:rsid w:val="007F7B1A"/>
    <w:rsid w:val="00800ECB"/>
    <w:rsid w:val="00803085"/>
    <w:rsid w:val="008040D0"/>
    <w:rsid w:val="00804473"/>
    <w:rsid w:val="00804AF1"/>
    <w:rsid w:val="00806C50"/>
    <w:rsid w:val="00807C6E"/>
    <w:rsid w:val="0081021D"/>
    <w:rsid w:val="008126AE"/>
    <w:rsid w:val="008153CD"/>
    <w:rsid w:val="0081572E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31C1F"/>
    <w:rsid w:val="008338C9"/>
    <w:rsid w:val="00834678"/>
    <w:rsid w:val="00835E45"/>
    <w:rsid w:val="00836863"/>
    <w:rsid w:val="00837075"/>
    <w:rsid w:val="008409DE"/>
    <w:rsid w:val="00840FF9"/>
    <w:rsid w:val="00841E7A"/>
    <w:rsid w:val="00842A5B"/>
    <w:rsid w:val="00843A3A"/>
    <w:rsid w:val="00843D9F"/>
    <w:rsid w:val="00844464"/>
    <w:rsid w:val="00844926"/>
    <w:rsid w:val="0084721C"/>
    <w:rsid w:val="0085164B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C6E"/>
    <w:rsid w:val="008716B3"/>
    <w:rsid w:val="00872AF6"/>
    <w:rsid w:val="00872F0E"/>
    <w:rsid w:val="00873E4D"/>
    <w:rsid w:val="008756D6"/>
    <w:rsid w:val="00875E1A"/>
    <w:rsid w:val="00880ABE"/>
    <w:rsid w:val="00880CA2"/>
    <w:rsid w:val="00882497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481C"/>
    <w:rsid w:val="008B592E"/>
    <w:rsid w:val="008B6963"/>
    <w:rsid w:val="008B7E42"/>
    <w:rsid w:val="008C05CD"/>
    <w:rsid w:val="008C2098"/>
    <w:rsid w:val="008C2DA9"/>
    <w:rsid w:val="008C4E92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D0A"/>
    <w:rsid w:val="008E2744"/>
    <w:rsid w:val="008E3B36"/>
    <w:rsid w:val="008E3F88"/>
    <w:rsid w:val="008E4D72"/>
    <w:rsid w:val="008E515C"/>
    <w:rsid w:val="008E6188"/>
    <w:rsid w:val="008F4902"/>
    <w:rsid w:val="008F54F5"/>
    <w:rsid w:val="008F5F06"/>
    <w:rsid w:val="008F692B"/>
    <w:rsid w:val="009051DE"/>
    <w:rsid w:val="00905D03"/>
    <w:rsid w:val="009067A7"/>
    <w:rsid w:val="009077C4"/>
    <w:rsid w:val="00907F19"/>
    <w:rsid w:val="00914B25"/>
    <w:rsid w:val="0091661A"/>
    <w:rsid w:val="00917E8A"/>
    <w:rsid w:val="009207E8"/>
    <w:rsid w:val="00920BD1"/>
    <w:rsid w:val="00921B97"/>
    <w:rsid w:val="00922D72"/>
    <w:rsid w:val="00924005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6738"/>
    <w:rsid w:val="00946B74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7CBF"/>
    <w:rsid w:val="00967E2F"/>
    <w:rsid w:val="009703CF"/>
    <w:rsid w:val="00971E09"/>
    <w:rsid w:val="00971E82"/>
    <w:rsid w:val="009736C1"/>
    <w:rsid w:val="0097381A"/>
    <w:rsid w:val="00973971"/>
    <w:rsid w:val="00973CB6"/>
    <w:rsid w:val="00973FAC"/>
    <w:rsid w:val="00976494"/>
    <w:rsid w:val="009811EF"/>
    <w:rsid w:val="0098158B"/>
    <w:rsid w:val="00982EC5"/>
    <w:rsid w:val="00984741"/>
    <w:rsid w:val="0098474B"/>
    <w:rsid w:val="00984E99"/>
    <w:rsid w:val="00984F0D"/>
    <w:rsid w:val="00990614"/>
    <w:rsid w:val="0099581D"/>
    <w:rsid w:val="009969AA"/>
    <w:rsid w:val="009A1E25"/>
    <w:rsid w:val="009A62BF"/>
    <w:rsid w:val="009B209F"/>
    <w:rsid w:val="009B64EE"/>
    <w:rsid w:val="009B65BA"/>
    <w:rsid w:val="009B7368"/>
    <w:rsid w:val="009C1166"/>
    <w:rsid w:val="009C2EB3"/>
    <w:rsid w:val="009C390C"/>
    <w:rsid w:val="009C4546"/>
    <w:rsid w:val="009C4AF8"/>
    <w:rsid w:val="009C5C46"/>
    <w:rsid w:val="009C7A10"/>
    <w:rsid w:val="009D1EAD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A0F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50F48"/>
    <w:rsid w:val="00A51C7E"/>
    <w:rsid w:val="00A52E22"/>
    <w:rsid w:val="00A54DFD"/>
    <w:rsid w:val="00A60A6F"/>
    <w:rsid w:val="00A60D2A"/>
    <w:rsid w:val="00A6267E"/>
    <w:rsid w:val="00A62855"/>
    <w:rsid w:val="00A6489E"/>
    <w:rsid w:val="00A6716C"/>
    <w:rsid w:val="00A678C7"/>
    <w:rsid w:val="00A67CF5"/>
    <w:rsid w:val="00A67FA2"/>
    <w:rsid w:val="00A71BEA"/>
    <w:rsid w:val="00A76A95"/>
    <w:rsid w:val="00A76D14"/>
    <w:rsid w:val="00A77778"/>
    <w:rsid w:val="00A80EF8"/>
    <w:rsid w:val="00A81174"/>
    <w:rsid w:val="00A81B3D"/>
    <w:rsid w:val="00A8295C"/>
    <w:rsid w:val="00A83841"/>
    <w:rsid w:val="00A860B5"/>
    <w:rsid w:val="00A87FF6"/>
    <w:rsid w:val="00A90302"/>
    <w:rsid w:val="00A90399"/>
    <w:rsid w:val="00A90F08"/>
    <w:rsid w:val="00A915EB"/>
    <w:rsid w:val="00A92CE6"/>
    <w:rsid w:val="00A93144"/>
    <w:rsid w:val="00A94842"/>
    <w:rsid w:val="00A948BC"/>
    <w:rsid w:val="00A954C7"/>
    <w:rsid w:val="00A96B17"/>
    <w:rsid w:val="00AA077B"/>
    <w:rsid w:val="00AA3581"/>
    <w:rsid w:val="00AA36A9"/>
    <w:rsid w:val="00AA3B90"/>
    <w:rsid w:val="00AA42A2"/>
    <w:rsid w:val="00AA5A3C"/>
    <w:rsid w:val="00AA7622"/>
    <w:rsid w:val="00AB58D8"/>
    <w:rsid w:val="00AB5B08"/>
    <w:rsid w:val="00AC3235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6CD0"/>
    <w:rsid w:val="00B07E18"/>
    <w:rsid w:val="00B11C9B"/>
    <w:rsid w:val="00B15F14"/>
    <w:rsid w:val="00B20CCB"/>
    <w:rsid w:val="00B228A3"/>
    <w:rsid w:val="00B230F3"/>
    <w:rsid w:val="00B2446A"/>
    <w:rsid w:val="00B263B4"/>
    <w:rsid w:val="00B27D1C"/>
    <w:rsid w:val="00B300B4"/>
    <w:rsid w:val="00B31942"/>
    <w:rsid w:val="00B320FC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4707"/>
    <w:rsid w:val="00B674DB"/>
    <w:rsid w:val="00B7064F"/>
    <w:rsid w:val="00B72346"/>
    <w:rsid w:val="00B7281D"/>
    <w:rsid w:val="00B72A02"/>
    <w:rsid w:val="00B72F9F"/>
    <w:rsid w:val="00B72FB4"/>
    <w:rsid w:val="00B73117"/>
    <w:rsid w:val="00B74AB3"/>
    <w:rsid w:val="00B75BDF"/>
    <w:rsid w:val="00B76E49"/>
    <w:rsid w:val="00B80536"/>
    <w:rsid w:val="00B8084C"/>
    <w:rsid w:val="00B809D1"/>
    <w:rsid w:val="00B813A7"/>
    <w:rsid w:val="00B821BC"/>
    <w:rsid w:val="00B82742"/>
    <w:rsid w:val="00B85E15"/>
    <w:rsid w:val="00B87FA4"/>
    <w:rsid w:val="00B90A21"/>
    <w:rsid w:val="00B9228C"/>
    <w:rsid w:val="00B940A7"/>
    <w:rsid w:val="00B97476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300D"/>
    <w:rsid w:val="00BD3763"/>
    <w:rsid w:val="00BD3DA3"/>
    <w:rsid w:val="00BD460C"/>
    <w:rsid w:val="00BD7123"/>
    <w:rsid w:val="00BE20E6"/>
    <w:rsid w:val="00BE332E"/>
    <w:rsid w:val="00BE4283"/>
    <w:rsid w:val="00BE4945"/>
    <w:rsid w:val="00BE4D46"/>
    <w:rsid w:val="00BE4F25"/>
    <w:rsid w:val="00BE53A9"/>
    <w:rsid w:val="00BE5842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301B4"/>
    <w:rsid w:val="00C332E4"/>
    <w:rsid w:val="00C33FE3"/>
    <w:rsid w:val="00C40934"/>
    <w:rsid w:val="00C40BD4"/>
    <w:rsid w:val="00C4148F"/>
    <w:rsid w:val="00C41BFB"/>
    <w:rsid w:val="00C4371D"/>
    <w:rsid w:val="00C43E85"/>
    <w:rsid w:val="00C4457D"/>
    <w:rsid w:val="00C46B3F"/>
    <w:rsid w:val="00C47C40"/>
    <w:rsid w:val="00C47E07"/>
    <w:rsid w:val="00C50C6D"/>
    <w:rsid w:val="00C51BA6"/>
    <w:rsid w:val="00C568BF"/>
    <w:rsid w:val="00C61E78"/>
    <w:rsid w:val="00C625BF"/>
    <w:rsid w:val="00C645F4"/>
    <w:rsid w:val="00C65519"/>
    <w:rsid w:val="00C7245E"/>
    <w:rsid w:val="00C74B15"/>
    <w:rsid w:val="00C770F4"/>
    <w:rsid w:val="00C80960"/>
    <w:rsid w:val="00C80D7A"/>
    <w:rsid w:val="00C81146"/>
    <w:rsid w:val="00C82DC6"/>
    <w:rsid w:val="00C86D1D"/>
    <w:rsid w:val="00C87214"/>
    <w:rsid w:val="00C938F5"/>
    <w:rsid w:val="00C958A1"/>
    <w:rsid w:val="00C95EF6"/>
    <w:rsid w:val="00CA0A94"/>
    <w:rsid w:val="00CA0DB2"/>
    <w:rsid w:val="00CA1D71"/>
    <w:rsid w:val="00CA4C71"/>
    <w:rsid w:val="00CA62CD"/>
    <w:rsid w:val="00CB00DD"/>
    <w:rsid w:val="00CB1E86"/>
    <w:rsid w:val="00CB3EB1"/>
    <w:rsid w:val="00CB5DC1"/>
    <w:rsid w:val="00CB7547"/>
    <w:rsid w:val="00CC2974"/>
    <w:rsid w:val="00CC2DFC"/>
    <w:rsid w:val="00CC3DB6"/>
    <w:rsid w:val="00CC422C"/>
    <w:rsid w:val="00CC61C8"/>
    <w:rsid w:val="00CC76D9"/>
    <w:rsid w:val="00CD2774"/>
    <w:rsid w:val="00CE01C7"/>
    <w:rsid w:val="00CE03D1"/>
    <w:rsid w:val="00CE1AA2"/>
    <w:rsid w:val="00CE298D"/>
    <w:rsid w:val="00CE5CD9"/>
    <w:rsid w:val="00CE6CD4"/>
    <w:rsid w:val="00CE78B8"/>
    <w:rsid w:val="00CF019F"/>
    <w:rsid w:val="00CF135B"/>
    <w:rsid w:val="00CF1823"/>
    <w:rsid w:val="00CF1AE8"/>
    <w:rsid w:val="00CF5C52"/>
    <w:rsid w:val="00CF5F2C"/>
    <w:rsid w:val="00CF7B5C"/>
    <w:rsid w:val="00D028ED"/>
    <w:rsid w:val="00D03DD7"/>
    <w:rsid w:val="00D0463B"/>
    <w:rsid w:val="00D05FB6"/>
    <w:rsid w:val="00D06222"/>
    <w:rsid w:val="00D119B8"/>
    <w:rsid w:val="00D12359"/>
    <w:rsid w:val="00D12BA3"/>
    <w:rsid w:val="00D1304A"/>
    <w:rsid w:val="00D137D6"/>
    <w:rsid w:val="00D13B3D"/>
    <w:rsid w:val="00D148C7"/>
    <w:rsid w:val="00D1562C"/>
    <w:rsid w:val="00D16081"/>
    <w:rsid w:val="00D16331"/>
    <w:rsid w:val="00D16CBC"/>
    <w:rsid w:val="00D1736A"/>
    <w:rsid w:val="00D20B1D"/>
    <w:rsid w:val="00D20D1F"/>
    <w:rsid w:val="00D219BB"/>
    <w:rsid w:val="00D22B06"/>
    <w:rsid w:val="00D26085"/>
    <w:rsid w:val="00D27C0C"/>
    <w:rsid w:val="00D3088E"/>
    <w:rsid w:val="00D31F3F"/>
    <w:rsid w:val="00D32389"/>
    <w:rsid w:val="00D350A9"/>
    <w:rsid w:val="00D356FC"/>
    <w:rsid w:val="00D403AB"/>
    <w:rsid w:val="00D403F8"/>
    <w:rsid w:val="00D410EA"/>
    <w:rsid w:val="00D41B02"/>
    <w:rsid w:val="00D4341F"/>
    <w:rsid w:val="00D44B96"/>
    <w:rsid w:val="00D450A7"/>
    <w:rsid w:val="00D45782"/>
    <w:rsid w:val="00D4616A"/>
    <w:rsid w:val="00D478DA"/>
    <w:rsid w:val="00D50529"/>
    <w:rsid w:val="00D527A6"/>
    <w:rsid w:val="00D54A83"/>
    <w:rsid w:val="00D55131"/>
    <w:rsid w:val="00D5654B"/>
    <w:rsid w:val="00D57056"/>
    <w:rsid w:val="00D618CA"/>
    <w:rsid w:val="00D61F67"/>
    <w:rsid w:val="00D62968"/>
    <w:rsid w:val="00D63666"/>
    <w:rsid w:val="00D640F5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29E7"/>
    <w:rsid w:val="00DB3A3C"/>
    <w:rsid w:val="00DB53C0"/>
    <w:rsid w:val="00DB6353"/>
    <w:rsid w:val="00DB6C79"/>
    <w:rsid w:val="00DB7C64"/>
    <w:rsid w:val="00DC29E6"/>
    <w:rsid w:val="00DC30C3"/>
    <w:rsid w:val="00DC479F"/>
    <w:rsid w:val="00DC4A5A"/>
    <w:rsid w:val="00DC5895"/>
    <w:rsid w:val="00DC5DFA"/>
    <w:rsid w:val="00DC5E5C"/>
    <w:rsid w:val="00DC5E86"/>
    <w:rsid w:val="00DC600F"/>
    <w:rsid w:val="00DC7718"/>
    <w:rsid w:val="00DC781F"/>
    <w:rsid w:val="00DD0655"/>
    <w:rsid w:val="00DD158D"/>
    <w:rsid w:val="00DD17F3"/>
    <w:rsid w:val="00DD3351"/>
    <w:rsid w:val="00DD3432"/>
    <w:rsid w:val="00DD7E78"/>
    <w:rsid w:val="00DE4C6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AD2"/>
    <w:rsid w:val="00E04E2E"/>
    <w:rsid w:val="00E06CC4"/>
    <w:rsid w:val="00E1176E"/>
    <w:rsid w:val="00E153B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26BA"/>
    <w:rsid w:val="00E32AF1"/>
    <w:rsid w:val="00E3354E"/>
    <w:rsid w:val="00E36A78"/>
    <w:rsid w:val="00E421D2"/>
    <w:rsid w:val="00E43DF1"/>
    <w:rsid w:val="00E46D74"/>
    <w:rsid w:val="00E51847"/>
    <w:rsid w:val="00E52E9D"/>
    <w:rsid w:val="00E52F90"/>
    <w:rsid w:val="00E535B4"/>
    <w:rsid w:val="00E600E9"/>
    <w:rsid w:val="00E60A18"/>
    <w:rsid w:val="00E6252B"/>
    <w:rsid w:val="00E647B4"/>
    <w:rsid w:val="00E654AC"/>
    <w:rsid w:val="00E65510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5B3D"/>
    <w:rsid w:val="00EA6AAC"/>
    <w:rsid w:val="00EB027D"/>
    <w:rsid w:val="00EB0E71"/>
    <w:rsid w:val="00EB3561"/>
    <w:rsid w:val="00EB3A74"/>
    <w:rsid w:val="00EB3B0B"/>
    <w:rsid w:val="00EB68E7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D2466"/>
    <w:rsid w:val="00ED2F55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2603"/>
    <w:rsid w:val="00F32A98"/>
    <w:rsid w:val="00F342FE"/>
    <w:rsid w:val="00F34737"/>
    <w:rsid w:val="00F351B5"/>
    <w:rsid w:val="00F35745"/>
    <w:rsid w:val="00F37FC3"/>
    <w:rsid w:val="00F411A2"/>
    <w:rsid w:val="00F419F5"/>
    <w:rsid w:val="00F41B98"/>
    <w:rsid w:val="00F428B7"/>
    <w:rsid w:val="00F43562"/>
    <w:rsid w:val="00F51E94"/>
    <w:rsid w:val="00F534C4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76CA"/>
    <w:rsid w:val="00F70E8F"/>
    <w:rsid w:val="00F733F3"/>
    <w:rsid w:val="00F7376F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5478"/>
    <w:rsid w:val="00FB6A3D"/>
    <w:rsid w:val="00FC1C24"/>
    <w:rsid w:val="00FC249A"/>
    <w:rsid w:val="00FC2874"/>
    <w:rsid w:val="00FC58F5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D5A"/>
    <w:rsid w:val="00FE09A4"/>
    <w:rsid w:val="00FE399F"/>
    <w:rsid w:val="00FE4131"/>
    <w:rsid w:val="00FE42F5"/>
    <w:rsid w:val="00FF0017"/>
    <w:rsid w:val="00FF0E44"/>
    <w:rsid w:val="00FF11F4"/>
    <w:rsid w:val="00FF1B4C"/>
    <w:rsid w:val="00FF5BDB"/>
    <w:rsid w:val="00FF6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17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6BACB0-BD46-427C-9525-61B0783BA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684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7</cp:revision>
  <cp:lastPrinted>2024-03-15T09:07:00Z</cp:lastPrinted>
  <dcterms:created xsi:type="dcterms:W3CDTF">2024-03-15T08:01:00Z</dcterms:created>
  <dcterms:modified xsi:type="dcterms:W3CDTF">2024-03-25T12:23:00Z</dcterms:modified>
</cp:coreProperties>
</file>