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        Bytom, dnia </w:t>
      </w:r>
      <w:r w:rsidR="00115806">
        <w:rPr>
          <w:rFonts w:ascii="Arial" w:hAnsi="Arial" w:cs="Arial"/>
        </w:rPr>
        <w:t xml:space="preserve">       </w:t>
      </w:r>
      <w:r w:rsidR="009F291E">
        <w:rPr>
          <w:rFonts w:ascii="Arial" w:hAnsi="Arial" w:cs="Arial"/>
        </w:rPr>
        <w:t xml:space="preserve"> </w:t>
      </w:r>
      <w:r w:rsidR="004D2956">
        <w:rPr>
          <w:rFonts w:ascii="Arial" w:hAnsi="Arial" w:cs="Arial"/>
        </w:rPr>
        <w:t>marca</w:t>
      </w:r>
      <w:r w:rsidR="009F291E">
        <w:rPr>
          <w:rFonts w:ascii="Arial" w:hAnsi="Arial" w:cs="Arial"/>
        </w:rPr>
        <w:t xml:space="preserve"> 202</w:t>
      </w:r>
      <w:r w:rsidR="00EE0D02">
        <w:rPr>
          <w:rFonts w:ascii="Arial" w:hAnsi="Arial" w:cs="Arial"/>
        </w:rPr>
        <w:t>4</w:t>
      </w:r>
      <w:r w:rsidRPr="003D2EEA">
        <w:rPr>
          <w:rFonts w:ascii="Arial" w:hAnsi="Arial" w:cs="Arial"/>
        </w:rPr>
        <w:t xml:space="preserve"> r. </w:t>
      </w:r>
    </w:p>
    <w:p w:rsidR="003D2EEA" w:rsidRPr="003D2EEA" w:rsidRDefault="003D2EEA" w:rsidP="003D2EEA">
      <w:pPr>
        <w:rPr>
          <w:rFonts w:ascii="Arial" w:hAnsi="Arial" w:cs="Arial"/>
        </w:rPr>
      </w:pPr>
    </w:p>
    <w:p w:rsidR="003D2EEA" w:rsidRPr="003D2EEA" w:rsidRDefault="00776CCB" w:rsidP="003D2EE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3D2EEA" w:rsidRPr="003D2EEA">
        <w:rPr>
          <w:rFonts w:ascii="Arial" w:hAnsi="Arial" w:cs="Arial"/>
          <w:sz w:val="22"/>
          <w:szCs w:val="22"/>
        </w:rPr>
        <w:t>S.</w:t>
      </w:r>
      <w:r w:rsidR="009F291E">
        <w:rPr>
          <w:rFonts w:ascii="Arial" w:hAnsi="Arial" w:cs="Arial"/>
          <w:sz w:val="22"/>
          <w:szCs w:val="22"/>
        </w:rPr>
        <w:t>0003.</w:t>
      </w:r>
      <w:r w:rsidR="004D2956">
        <w:rPr>
          <w:rFonts w:ascii="Arial" w:hAnsi="Arial" w:cs="Arial"/>
          <w:sz w:val="22"/>
          <w:szCs w:val="22"/>
        </w:rPr>
        <w:t>4</w:t>
      </w:r>
      <w:r w:rsidR="009F291E">
        <w:rPr>
          <w:rFonts w:ascii="Arial" w:hAnsi="Arial" w:cs="Arial"/>
          <w:sz w:val="22"/>
          <w:szCs w:val="22"/>
        </w:rPr>
        <w:t>.202</w:t>
      </w:r>
      <w:r w:rsidR="00EE0D02">
        <w:rPr>
          <w:rFonts w:ascii="Arial" w:hAnsi="Arial" w:cs="Arial"/>
          <w:sz w:val="22"/>
          <w:szCs w:val="22"/>
        </w:rPr>
        <w:t>4</w:t>
      </w:r>
      <w:r w:rsidR="003D2EEA" w:rsidRPr="003D2EEA">
        <w:rPr>
          <w:rFonts w:ascii="Arial" w:hAnsi="Arial" w:cs="Arial"/>
          <w:sz w:val="22"/>
          <w:szCs w:val="22"/>
        </w:rPr>
        <w:tab/>
      </w:r>
    </w:p>
    <w:p w:rsidR="003D2EEA" w:rsidRPr="003D2EEA" w:rsidRDefault="003D2EEA" w:rsidP="003D2EEA">
      <w:pPr>
        <w:pStyle w:val="Tekstpodstawowy"/>
        <w:ind w:left="4956" w:firstLine="708"/>
        <w:rPr>
          <w:rFonts w:ascii="Arial" w:hAnsi="Arial" w:cs="Arial"/>
          <w:b/>
        </w:rPr>
      </w:pPr>
    </w:p>
    <w:p w:rsidR="003D2EEA" w:rsidRPr="003D2EEA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4D2956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Gajos</w:t>
      </w:r>
    </w:p>
    <w:p w:rsidR="009F291E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Pr="003D2EEA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3D2EEA" w:rsidRPr="008E4605" w:rsidRDefault="003D2EEA" w:rsidP="002A557B">
      <w:pPr>
        <w:pStyle w:val="Tekstpodstawowy"/>
        <w:spacing w:before="240" w:line="276" w:lineRule="auto"/>
        <w:ind w:firstLine="709"/>
        <w:rPr>
          <w:rFonts w:ascii="Arial" w:hAnsi="Arial" w:cs="Arial"/>
        </w:rPr>
      </w:pPr>
      <w:r w:rsidRPr="008E4605">
        <w:rPr>
          <w:rFonts w:ascii="Arial" w:hAnsi="Arial" w:cs="Arial"/>
        </w:rPr>
        <w:t xml:space="preserve">W </w:t>
      </w:r>
      <w:r w:rsidR="00D037E0" w:rsidRPr="008E4605">
        <w:rPr>
          <w:rFonts w:ascii="Arial" w:hAnsi="Arial" w:cs="Arial"/>
        </w:rPr>
        <w:t>odpowiedzi</w:t>
      </w:r>
      <w:r w:rsidRPr="008E4605">
        <w:rPr>
          <w:rFonts w:ascii="Arial" w:hAnsi="Arial" w:cs="Arial"/>
        </w:rPr>
        <w:t xml:space="preserve"> </w:t>
      </w:r>
      <w:r w:rsidR="00D037E0" w:rsidRPr="008E4605">
        <w:rPr>
          <w:rFonts w:ascii="Arial" w:hAnsi="Arial" w:cs="Arial"/>
        </w:rPr>
        <w:t xml:space="preserve">na </w:t>
      </w:r>
      <w:r w:rsidR="009F291E" w:rsidRPr="008E4605">
        <w:rPr>
          <w:rFonts w:ascii="Arial" w:hAnsi="Arial" w:cs="Arial"/>
        </w:rPr>
        <w:t>interpe</w:t>
      </w:r>
      <w:r w:rsidR="005B1138">
        <w:rPr>
          <w:rFonts w:ascii="Arial" w:hAnsi="Arial" w:cs="Arial"/>
        </w:rPr>
        <w:t>lację</w:t>
      </w:r>
      <w:r w:rsidR="009F291E" w:rsidRPr="008E4605">
        <w:rPr>
          <w:rFonts w:ascii="Arial" w:hAnsi="Arial" w:cs="Arial"/>
        </w:rPr>
        <w:t xml:space="preserve"> </w:t>
      </w:r>
      <w:r w:rsidR="001A616A" w:rsidRPr="008E4605">
        <w:rPr>
          <w:rFonts w:ascii="Arial" w:hAnsi="Arial" w:cs="Arial"/>
        </w:rPr>
        <w:t xml:space="preserve">(znak </w:t>
      </w:r>
      <w:r w:rsidR="004D2956">
        <w:rPr>
          <w:rFonts w:ascii="Arial" w:hAnsi="Arial" w:cs="Arial"/>
          <w:szCs w:val="24"/>
        </w:rPr>
        <w:t>PR0003.1676.2024</w:t>
      </w:r>
      <w:r w:rsidR="00F57418" w:rsidRPr="008E4605">
        <w:rPr>
          <w:rFonts w:ascii="Arial" w:hAnsi="Arial" w:cs="Arial"/>
        </w:rPr>
        <w:t xml:space="preserve">) </w:t>
      </w:r>
      <w:r w:rsidR="001A616A" w:rsidRPr="008E4605">
        <w:rPr>
          <w:rFonts w:ascii="Arial" w:hAnsi="Arial" w:cs="Arial"/>
        </w:rPr>
        <w:t xml:space="preserve">z dnia </w:t>
      </w:r>
      <w:r w:rsidR="004D2956">
        <w:rPr>
          <w:rFonts w:ascii="Arial" w:hAnsi="Arial" w:cs="Arial"/>
        </w:rPr>
        <w:t>6 marca</w:t>
      </w:r>
      <w:r w:rsidR="00573A02">
        <w:rPr>
          <w:rFonts w:ascii="Arial" w:hAnsi="Arial" w:cs="Arial"/>
        </w:rPr>
        <w:br/>
      </w:r>
      <w:r w:rsidR="00436233" w:rsidRPr="008E4605">
        <w:rPr>
          <w:rFonts w:ascii="Arial" w:hAnsi="Arial" w:cs="Arial"/>
        </w:rPr>
        <w:t>202</w:t>
      </w:r>
      <w:r w:rsidR="00EE0D02">
        <w:rPr>
          <w:rFonts w:ascii="Arial" w:hAnsi="Arial" w:cs="Arial"/>
        </w:rPr>
        <w:t>4</w:t>
      </w:r>
      <w:r w:rsidR="00436233" w:rsidRPr="008E4605">
        <w:rPr>
          <w:rFonts w:ascii="Arial" w:hAnsi="Arial" w:cs="Arial"/>
        </w:rPr>
        <w:t xml:space="preserve"> </w:t>
      </w:r>
      <w:r w:rsidR="009F291E" w:rsidRPr="008E4605">
        <w:rPr>
          <w:rFonts w:ascii="Arial" w:hAnsi="Arial" w:cs="Arial"/>
        </w:rPr>
        <w:t>r., złożo</w:t>
      </w:r>
      <w:r w:rsidR="00A114D9" w:rsidRPr="008E4605">
        <w:rPr>
          <w:rFonts w:ascii="Arial" w:hAnsi="Arial" w:cs="Arial"/>
        </w:rPr>
        <w:t>n</w:t>
      </w:r>
      <w:r w:rsidR="00A63AB0">
        <w:rPr>
          <w:rFonts w:ascii="Arial" w:hAnsi="Arial" w:cs="Arial"/>
        </w:rPr>
        <w:t>ą</w:t>
      </w:r>
      <w:r w:rsidR="00A114D9" w:rsidRPr="008E4605">
        <w:rPr>
          <w:rFonts w:ascii="Arial" w:hAnsi="Arial" w:cs="Arial"/>
        </w:rPr>
        <w:t xml:space="preserve"> w oparciu o art</w:t>
      </w:r>
      <w:r w:rsidR="00A951BE" w:rsidRPr="008E4605">
        <w:rPr>
          <w:rFonts w:ascii="Arial" w:hAnsi="Arial" w:cs="Arial"/>
        </w:rPr>
        <w:t xml:space="preserve">. 24 ust. 3 - </w:t>
      </w:r>
      <w:r w:rsidR="00A114D9" w:rsidRPr="008E4605">
        <w:rPr>
          <w:rFonts w:ascii="Arial" w:hAnsi="Arial" w:cs="Arial"/>
        </w:rPr>
        <w:t xml:space="preserve">6 </w:t>
      </w:r>
      <w:r w:rsidR="009F291E" w:rsidRPr="008E4605">
        <w:rPr>
          <w:rFonts w:ascii="Arial" w:hAnsi="Arial" w:cs="Arial"/>
        </w:rPr>
        <w:t xml:space="preserve">ustawy z dnia </w:t>
      </w:r>
      <w:r w:rsidR="00307049">
        <w:rPr>
          <w:rFonts w:ascii="Arial" w:hAnsi="Arial" w:cs="Arial"/>
        </w:rPr>
        <w:t>z 8 marca 1990 r.</w:t>
      </w:r>
      <w:r w:rsidR="00307049">
        <w:rPr>
          <w:rFonts w:ascii="Arial" w:hAnsi="Arial" w:cs="Arial"/>
        </w:rPr>
        <w:br/>
      </w:r>
      <w:r w:rsidR="009F291E" w:rsidRPr="008E4605">
        <w:rPr>
          <w:rFonts w:ascii="Arial" w:hAnsi="Arial" w:cs="Arial"/>
        </w:rPr>
        <w:t>o samorzą</w:t>
      </w:r>
      <w:r w:rsidR="00A114D9" w:rsidRPr="008E4605">
        <w:rPr>
          <w:rFonts w:ascii="Arial" w:hAnsi="Arial" w:cs="Arial"/>
        </w:rPr>
        <w:t>dzie gminnym (tj. Dz. U. z 202</w:t>
      </w:r>
      <w:r w:rsidR="00101E5C">
        <w:rPr>
          <w:rFonts w:ascii="Arial" w:hAnsi="Arial" w:cs="Arial"/>
        </w:rPr>
        <w:t>3</w:t>
      </w:r>
      <w:r w:rsidR="00A114D9" w:rsidRPr="008E4605">
        <w:rPr>
          <w:rFonts w:ascii="Arial" w:hAnsi="Arial" w:cs="Arial"/>
        </w:rPr>
        <w:t xml:space="preserve"> r. poz. </w:t>
      </w:r>
      <w:r w:rsidR="00101E5C">
        <w:rPr>
          <w:rFonts w:ascii="Arial" w:hAnsi="Arial" w:cs="Arial"/>
        </w:rPr>
        <w:t>40</w:t>
      </w:r>
      <w:r w:rsidR="00A114D9" w:rsidRPr="008E4605">
        <w:rPr>
          <w:rFonts w:ascii="Arial" w:hAnsi="Arial" w:cs="Arial"/>
        </w:rPr>
        <w:t xml:space="preserve"> ze zm.)</w:t>
      </w:r>
      <w:r w:rsidR="008B25BA">
        <w:rPr>
          <w:rFonts w:ascii="Arial" w:hAnsi="Arial" w:cs="Arial"/>
        </w:rPr>
        <w:t>,</w:t>
      </w:r>
      <w:r w:rsidR="00A114D9" w:rsidRPr="008E4605">
        <w:rPr>
          <w:rFonts w:ascii="Arial" w:hAnsi="Arial" w:cs="Arial"/>
        </w:rPr>
        <w:t xml:space="preserve"> </w:t>
      </w:r>
      <w:r w:rsidR="00776CCB" w:rsidRPr="008E4605">
        <w:rPr>
          <w:rFonts w:ascii="Arial" w:hAnsi="Arial" w:cs="Arial"/>
        </w:rPr>
        <w:t>podaję co następuje.</w:t>
      </w:r>
    </w:p>
    <w:p w:rsidR="002A557B" w:rsidRPr="002A557B" w:rsidRDefault="00EE0D02" w:rsidP="002A557B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EE0D02">
        <w:rPr>
          <w:rFonts w:ascii="Arial" w:hAnsi="Arial" w:cs="Arial"/>
        </w:rPr>
        <w:t xml:space="preserve">Dnia </w:t>
      </w:r>
      <w:r w:rsidR="004D2956">
        <w:rPr>
          <w:rFonts w:ascii="Arial" w:hAnsi="Arial" w:cs="Arial"/>
        </w:rPr>
        <w:t>1</w:t>
      </w:r>
      <w:r w:rsidR="00172921">
        <w:rPr>
          <w:rFonts w:ascii="Arial" w:hAnsi="Arial" w:cs="Arial"/>
        </w:rPr>
        <w:t>4</w:t>
      </w:r>
      <w:r w:rsidRPr="00EE0D02">
        <w:rPr>
          <w:rFonts w:ascii="Arial" w:hAnsi="Arial" w:cs="Arial"/>
        </w:rPr>
        <w:t xml:space="preserve"> </w:t>
      </w:r>
      <w:r w:rsidR="004D2956">
        <w:rPr>
          <w:rFonts w:ascii="Arial" w:hAnsi="Arial" w:cs="Arial"/>
        </w:rPr>
        <w:t>marca</w:t>
      </w:r>
      <w:r w:rsidRPr="00EE0D02">
        <w:rPr>
          <w:rFonts w:ascii="Arial" w:hAnsi="Arial" w:cs="Arial"/>
        </w:rPr>
        <w:t xml:space="preserve"> 2024 r. pracowni</w:t>
      </w:r>
      <w:r w:rsidR="004D2956">
        <w:rPr>
          <w:rFonts w:ascii="Arial" w:hAnsi="Arial" w:cs="Arial"/>
        </w:rPr>
        <w:t>k</w:t>
      </w:r>
      <w:r w:rsidRPr="00EE0D02">
        <w:rPr>
          <w:rFonts w:ascii="Arial" w:hAnsi="Arial" w:cs="Arial"/>
        </w:rPr>
        <w:t xml:space="preserve"> Re</w:t>
      </w:r>
      <w:r w:rsidR="004D2956">
        <w:rPr>
          <w:rFonts w:ascii="Arial" w:hAnsi="Arial" w:cs="Arial"/>
        </w:rPr>
        <w:t>feratu Gospodarki Odpadami udał</w:t>
      </w:r>
      <w:r w:rsidRPr="00EE0D02">
        <w:rPr>
          <w:rFonts w:ascii="Arial" w:hAnsi="Arial" w:cs="Arial"/>
        </w:rPr>
        <w:t xml:space="preserve"> się na oględziny </w:t>
      </w:r>
      <w:r w:rsidR="002A557B">
        <w:rPr>
          <w:rFonts w:ascii="Arial" w:hAnsi="Arial" w:cs="Arial"/>
        </w:rPr>
        <w:t xml:space="preserve">przedmiotowego </w:t>
      </w:r>
      <w:r w:rsidRPr="00EE0D02">
        <w:rPr>
          <w:rFonts w:ascii="Arial" w:hAnsi="Arial" w:cs="Arial"/>
        </w:rPr>
        <w:t>terenu</w:t>
      </w:r>
      <w:r w:rsidR="002A557B">
        <w:rPr>
          <w:rFonts w:ascii="Arial" w:hAnsi="Arial" w:cs="Arial"/>
        </w:rPr>
        <w:t xml:space="preserve"> (dz. nr ew. </w:t>
      </w:r>
      <w:r w:rsidR="004D2956">
        <w:rPr>
          <w:rFonts w:ascii="Arial" w:hAnsi="Arial" w:cs="Arial"/>
          <w:szCs w:val="24"/>
        </w:rPr>
        <w:t>2416/6, 2414/6, 2119/14 obręb Bytom</w:t>
      </w:r>
      <w:r w:rsidR="002A557B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, </w:t>
      </w:r>
      <w:r w:rsidR="002A557B">
        <w:rPr>
          <w:rFonts w:ascii="Arial" w:hAnsi="Arial" w:cs="Arial"/>
        </w:rPr>
        <w:t>w celu potwierdzenia podanych informacji</w:t>
      </w:r>
      <w:r w:rsidR="008B25BA">
        <w:rPr>
          <w:rFonts w:ascii="Arial" w:hAnsi="Arial" w:cs="Arial"/>
        </w:rPr>
        <w:t xml:space="preserve"> i ustalenia stanu przedmiotowych nieruchomości</w:t>
      </w:r>
      <w:r>
        <w:rPr>
          <w:rFonts w:ascii="Arial" w:hAnsi="Arial" w:cs="Arial"/>
        </w:rPr>
        <w:t>.</w:t>
      </w:r>
      <w:r w:rsidRPr="00EE0D02">
        <w:rPr>
          <w:rFonts w:ascii="Arial" w:hAnsi="Arial" w:cs="Arial"/>
        </w:rPr>
        <w:t xml:space="preserve"> </w:t>
      </w:r>
      <w:r w:rsidR="002A557B">
        <w:rPr>
          <w:rFonts w:ascii="Arial" w:hAnsi="Arial" w:cs="Arial"/>
        </w:rPr>
        <w:t xml:space="preserve">Na </w:t>
      </w:r>
      <w:r w:rsidR="004D2956">
        <w:rPr>
          <w:rFonts w:ascii="Arial" w:hAnsi="Arial" w:cs="Arial"/>
        </w:rPr>
        <w:t xml:space="preserve">wymienionych </w:t>
      </w:r>
      <w:r w:rsidR="002A557B">
        <w:rPr>
          <w:rFonts w:ascii="Arial" w:hAnsi="Arial" w:cs="Arial"/>
        </w:rPr>
        <w:t xml:space="preserve">działkach ujawniono nielegalnie </w:t>
      </w:r>
      <w:r>
        <w:rPr>
          <w:rFonts w:ascii="Arial" w:hAnsi="Arial" w:cs="Arial"/>
        </w:rPr>
        <w:t>zdeponowane odpady</w:t>
      </w:r>
      <w:r w:rsidR="002A557B">
        <w:rPr>
          <w:rFonts w:ascii="Arial" w:hAnsi="Arial" w:cs="Arial"/>
        </w:rPr>
        <w:t xml:space="preserve"> </w:t>
      </w:r>
      <w:r w:rsidRPr="00EE0D02">
        <w:rPr>
          <w:rFonts w:ascii="Arial" w:hAnsi="Arial" w:cs="Arial"/>
        </w:rPr>
        <w:t>w postaci odpadów komunalnych</w:t>
      </w:r>
      <w:r w:rsidR="004D2956">
        <w:rPr>
          <w:rFonts w:ascii="Arial" w:hAnsi="Arial" w:cs="Arial"/>
        </w:rPr>
        <w:t>, opon i odpadów gabarytowych</w:t>
      </w:r>
      <w:r>
        <w:rPr>
          <w:rFonts w:ascii="Arial" w:hAnsi="Arial" w:cs="Arial"/>
        </w:rPr>
        <w:t>.</w:t>
      </w:r>
      <w:r w:rsidR="002A557B">
        <w:rPr>
          <w:rFonts w:ascii="Arial" w:hAnsi="Arial" w:cs="Arial"/>
        </w:rPr>
        <w:t xml:space="preserve"> </w:t>
      </w:r>
    </w:p>
    <w:p w:rsidR="004D2956" w:rsidRDefault="001C64F8" w:rsidP="002A557B">
      <w:pPr>
        <w:pStyle w:val="Tekstpodstawowy"/>
        <w:spacing w:line="276" w:lineRule="auto"/>
        <w:ind w:firstLine="708"/>
        <w:rPr>
          <w:rFonts w:ascii="Arial" w:hAnsi="Arial" w:cs="Arial"/>
          <w:szCs w:val="24"/>
        </w:rPr>
      </w:pPr>
      <w:r>
        <w:rPr>
          <w:rFonts w:ascii="Arial" w:hAnsi="Arial" w:cs="Arial"/>
        </w:rPr>
        <w:t>Podjęto</w:t>
      </w:r>
      <w:r w:rsidR="002A557B" w:rsidRPr="002A557B">
        <w:rPr>
          <w:rFonts w:ascii="Arial" w:hAnsi="Arial" w:cs="Arial"/>
        </w:rPr>
        <w:t xml:space="preserve"> czynności w celu ustalenia posiadacza odpadów, zobowiązanego do ich usunięcia z miejsca nielegalnego magazynowania. Ustalono, że działka nr ew. </w:t>
      </w:r>
      <w:r w:rsidR="004D2956">
        <w:rPr>
          <w:rFonts w:ascii="Arial" w:hAnsi="Arial" w:cs="Arial"/>
          <w:szCs w:val="24"/>
        </w:rPr>
        <w:t xml:space="preserve">2119/14 stanowi własność Skarbu Państwa </w:t>
      </w:r>
      <w:r w:rsidR="004D2956" w:rsidRPr="005A6CA0">
        <w:rPr>
          <w:rFonts w:ascii="Arial" w:hAnsi="Arial" w:cs="Arial"/>
          <w:szCs w:val="24"/>
        </w:rPr>
        <w:t>w gospodarowaniu Prezydenta Miasta Bytomia</w:t>
      </w:r>
      <w:r w:rsidR="004D2956">
        <w:rPr>
          <w:rFonts w:ascii="Arial" w:hAnsi="Arial" w:cs="Arial"/>
          <w:szCs w:val="24"/>
        </w:rPr>
        <w:t xml:space="preserve">, a działki o nr ew. 2414/6 oraz 2416/6 stanowią własność Skarbu Państwa </w:t>
      </w:r>
      <w:r w:rsidR="002872CB">
        <w:rPr>
          <w:rFonts w:ascii="Arial" w:hAnsi="Arial" w:cs="Arial"/>
          <w:szCs w:val="24"/>
        </w:rPr>
        <w:t>w </w:t>
      </w:r>
      <w:r w:rsidR="004D2956">
        <w:rPr>
          <w:rFonts w:ascii="Arial" w:hAnsi="Arial" w:cs="Arial"/>
          <w:szCs w:val="24"/>
        </w:rPr>
        <w:t>użytkowaniu wieczystym Polskich Kolei Państwowych S.A.</w:t>
      </w:r>
    </w:p>
    <w:p w:rsidR="000D4334" w:rsidRPr="000D4334" w:rsidRDefault="001C64F8" w:rsidP="002A557B">
      <w:pPr>
        <w:pStyle w:val="Tekstpodstawowy"/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Podmioty te, jako posiadacze odpadów, zosta</w:t>
      </w:r>
      <w:r w:rsidR="00141C7C">
        <w:rPr>
          <w:rFonts w:ascii="Arial" w:hAnsi="Arial" w:cs="Arial"/>
        </w:rPr>
        <w:t>ły</w:t>
      </w:r>
      <w:r>
        <w:rPr>
          <w:rFonts w:ascii="Arial" w:hAnsi="Arial" w:cs="Arial"/>
        </w:rPr>
        <w:t xml:space="preserve"> zobowiązan</w:t>
      </w:r>
      <w:r w:rsidR="00141C7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do niezwłocznego </w:t>
      </w:r>
      <w:r w:rsidRPr="000D4334">
        <w:rPr>
          <w:rFonts w:ascii="Arial" w:hAnsi="Arial" w:cs="Arial"/>
        </w:rPr>
        <w:t>uprzątnięci</w:t>
      </w:r>
      <w:r>
        <w:rPr>
          <w:rFonts w:ascii="Arial" w:hAnsi="Arial" w:cs="Arial"/>
        </w:rPr>
        <w:t>a</w:t>
      </w:r>
      <w:r w:rsidRPr="000D4334">
        <w:rPr>
          <w:rFonts w:ascii="Arial" w:hAnsi="Arial" w:cs="Arial"/>
        </w:rPr>
        <w:t xml:space="preserve"> przedmiotowego terenu i przywróceni</w:t>
      </w:r>
      <w:r>
        <w:rPr>
          <w:rFonts w:ascii="Arial" w:hAnsi="Arial" w:cs="Arial"/>
        </w:rPr>
        <w:t xml:space="preserve">a mu nienagannego wizerunku oraz poinformowania o wykonaniu obowiązku. </w:t>
      </w:r>
      <w:r w:rsidR="00141C7C">
        <w:rPr>
          <w:rFonts w:ascii="Arial" w:hAnsi="Arial" w:cs="Arial"/>
        </w:rPr>
        <w:t>Po </w:t>
      </w:r>
      <w:r w:rsidR="000D4334" w:rsidRPr="000D4334">
        <w:rPr>
          <w:rFonts w:ascii="Arial" w:hAnsi="Arial" w:cs="Arial"/>
        </w:rPr>
        <w:t>usunięciu odpadów przez właścicieli zostanie sporządzona dokumentacja fotograficzna i przekazana Panu Radnemu.</w:t>
      </w:r>
      <w:r w:rsidR="008B25BA">
        <w:rPr>
          <w:rFonts w:ascii="Arial" w:hAnsi="Arial" w:cs="Arial"/>
        </w:rPr>
        <w:t xml:space="preserve"> </w:t>
      </w:r>
    </w:p>
    <w:p w:rsidR="009935D5" w:rsidRPr="002A557B" w:rsidRDefault="009935D5" w:rsidP="002A557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E1A37" w:rsidRPr="002A557B" w:rsidRDefault="000E1A37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07049" w:rsidRPr="002A557B" w:rsidRDefault="00307049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376BD" w:rsidRPr="008E4605" w:rsidRDefault="000376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Otrzymuje: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616A" w:rsidRPr="002A557B" w:rsidRDefault="001A616A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5907FD" w:rsidRPr="002A557B" w:rsidRDefault="005907FD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AA72B3" w:rsidRDefault="00AA72B3" w:rsidP="00AA72B3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K</w:t>
      </w:r>
      <w:r w:rsidRPr="00393353">
        <w:rPr>
          <w:rFonts w:ascii="Arial" w:hAnsi="Arial" w:cs="Arial"/>
          <w:sz w:val="22"/>
          <w:szCs w:val="22"/>
          <w:u w:val="single"/>
        </w:rPr>
        <w:t xml:space="preserve">opia: </w:t>
      </w:r>
      <w:r>
        <w:rPr>
          <w:rFonts w:ascii="Arial" w:hAnsi="Arial" w:cs="Arial"/>
          <w:sz w:val="22"/>
          <w:szCs w:val="22"/>
          <w:u w:val="single"/>
        </w:rPr>
        <w:t>ASO</w:t>
      </w:r>
      <w:r w:rsidRPr="00393353">
        <w:rPr>
          <w:rFonts w:ascii="Arial" w:hAnsi="Arial" w:cs="Arial"/>
          <w:sz w:val="22"/>
          <w:szCs w:val="22"/>
          <w:u w:val="single"/>
        </w:rPr>
        <w:t>-aa</w:t>
      </w:r>
      <w:r w:rsidR="009935D5">
        <w:rPr>
          <w:rFonts w:ascii="Arial" w:hAnsi="Arial" w:cs="Arial"/>
          <w:sz w:val="22"/>
          <w:szCs w:val="22"/>
          <w:u w:val="single"/>
        </w:rPr>
        <w:t>.</w:t>
      </w:r>
    </w:p>
    <w:p w:rsidR="000E6A58" w:rsidRPr="005907FD" w:rsidRDefault="00DF2405" w:rsidP="00AA72B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</w:t>
      </w:r>
      <w:r w:rsidR="005907FD">
        <w:rPr>
          <w:rFonts w:ascii="Arial" w:hAnsi="Arial" w:cs="Arial"/>
          <w:sz w:val="20"/>
          <w:szCs w:val="20"/>
        </w:rPr>
        <w:t>/</w:t>
      </w:r>
      <w:r w:rsidR="000E6A58" w:rsidRPr="000E6A58">
        <w:rPr>
          <w:rFonts w:ascii="Arial" w:hAnsi="Arial" w:cs="Arial"/>
          <w:sz w:val="20"/>
          <w:szCs w:val="20"/>
        </w:rPr>
        <w:t>0</w:t>
      </w:r>
      <w:r w:rsidR="004D2956">
        <w:rPr>
          <w:rFonts w:ascii="Arial" w:hAnsi="Arial" w:cs="Arial"/>
          <w:sz w:val="20"/>
          <w:szCs w:val="20"/>
        </w:rPr>
        <w:t>3</w:t>
      </w:r>
      <w:r w:rsidR="000E6A58" w:rsidRPr="000E6A58">
        <w:rPr>
          <w:rFonts w:ascii="Arial" w:hAnsi="Arial" w:cs="Arial"/>
          <w:sz w:val="20"/>
          <w:szCs w:val="20"/>
        </w:rPr>
        <w:t>/202</w:t>
      </w:r>
      <w:r w:rsidR="000D4334">
        <w:rPr>
          <w:rFonts w:ascii="Arial" w:hAnsi="Arial" w:cs="Arial"/>
          <w:sz w:val="20"/>
          <w:szCs w:val="20"/>
        </w:rPr>
        <w:t>4</w:t>
      </w:r>
    </w:p>
    <w:sectPr w:rsidR="000E6A58" w:rsidRPr="005907FD" w:rsidSect="000D4334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2CB" w:rsidRDefault="002872CB" w:rsidP="0085517A">
      <w:r>
        <w:separator/>
      </w:r>
    </w:p>
  </w:endnote>
  <w:endnote w:type="continuationSeparator" w:id="0">
    <w:p w:rsidR="002872CB" w:rsidRDefault="002872C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2CB" w:rsidRPr="003A6CA9" w:rsidRDefault="009B66D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2872CB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2872CB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2872CB" w:rsidRDefault="002872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2CB" w:rsidRDefault="002872CB" w:rsidP="0085517A">
      <w:r>
        <w:separator/>
      </w:r>
    </w:p>
  </w:footnote>
  <w:footnote w:type="continuationSeparator" w:id="0">
    <w:p w:rsidR="002872CB" w:rsidRDefault="002872C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24ED9"/>
    <w:rsid w:val="000357F0"/>
    <w:rsid w:val="000368FF"/>
    <w:rsid w:val="000376BD"/>
    <w:rsid w:val="000459AA"/>
    <w:rsid w:val="000576C5"/>
    <w:rsid w:val="000648F1"/>
    <w:rsid w:val="000744DE"/>
    <w:rsid w:val="000A24F7"/>
    <w:rsid w:val="000A2D6F"/>
    <w:rsid w:val="000B6337"/>
    <w:rsid w:val="000D18DA"/>
    <w:rsid w:val="000D4334"/>
    <w:rsid w:val="000E1A37"/>
    <w:rsid w:val="000E6A58"/>
    <w:rsid w:val="000F088D"/>
    <w:rsid w:val="000F0E10"/>
    <w:rsid w:val="00101E5C"/>
    <w:rsid w:val="00115806"/>
    <w:rsid w:val="001172B2"/>
    <w:rsid w:val="0012189A"/>
    <w:rsid w:val="0012696A"/>
    <w:rsid w:val="00141C7C"/>
    <w:rsid w:val="0014337E"/>
    <w:rsid w:val="00153606"/>
    <w:rsid w:val="001652D6"/>
    <w:rsid w:val="001673B2"/>
    <w:rsid w:val="00172921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67339"/>
    <w:rsid w:val="0026780B"/>
    <w:rsid w:val="00272126"/>
    <w:rsid w:val="00274B8A"/>
    <w:rsid w:val="002872CB"/>
    <w:rsid w:val="002879EA"/>
    <w:rsid w:val="002A431E"/>
    <w:rsid w:val="002A557B"/>
    <w:rsid w:val="002D3188"/>
    <w:rsid w:val="002E22BD"/>
    <w:rsid w:val="0030176D"/>
    <w:rsid w:val="0030462C"/>
    <w:rsid w:val="00307049"/>
    <w:rsid w:val="00310D3F"/>
    <w:rsid w:val="003217BF"/>
    <w:rsid w:val="00323E3B"/>
    <w:rsid w:val="00346C17"/>
    <w:rsid w:val="00374864"/>
    <w:rsid w:val="0037758E"/>
    <w:rsid w:val="0039681E"/>
    <w:rsid w:val="003A6CA9"/>
    <w:rsid w:val="003C0BFC"/>
    <w:rsid w:val="003D2DD6"/>
    <w:rsid w:val="003D2EEA"/>
    <w:rsid w:val="003E4BA0"/>
    <w:rsid w:val="003F5B11"/>
    <w:rsid w:val="004226B6"/>
    <w:rsid w:val="00436233"/>
    <w:rsid w:val="00442097"/>
    <w:rsid w:val="00461859"/>
    <w:rsid w:val="004646E0"/>
    <w:rsid w:val="00475147"/>
    <w:rsid w:val="004A33BD"/>
    <w:rsid w:val="004D2956"/>
    <w:rsid w:val="004D77B1"/>
    <w:rsid w:val="004E1F41"/>
    <w:rsid w:val="004F0332"/>
    <w:rsid w:val="004F61A2"/>
    <w:rsid w:val="0050417B"/>
    <w:rsid w:val="00507397"/>
    <w:rsid w:val="0053060F"/>
    <w:rsid w:val="0054113B"/>
    <w:rsid w:val="00544FDA"/>
    <w:rsid w:val="0055132C"/>
    <w:rsid w:val="00557A6D"/>
    <w:rsid w:val="00573A02"/>
    <w:rsid w:val="00577604"/>
    <w:rsid w:val="0058039F"/>
    <w:rsid w:val="00583F66"/>
    <w:rsid w:val="005862FA"/>
    <w:rsid w:val="005907FD"/>
    <w:rsid w:val="005B1138"/>
    <w:rsid w:val="005F4043"/>
    <w:rsid w:val="00600BF2"/>
    <w:rsid w:val="006013B9"/>
    <w:rsid w:val="006026DB"/>
    <w:rsid w:val="00617E3B"/>
    <w:rsid w:val="00636F60"/>
    <w:rsid w:val="00681495"/>
    <w:rsid w:val="00682361"/>
    <w:rsid w:val="00685C9F"/>
    <w:rsid w:val="00692EA9"/>
    <w:rsid w:val="006A5F33"/>
    <w:rsid w:val="006A7DEC"/>
    <w:rsid w:val="006B0379"/>
    <w:rsid w:val="006E5118"/>
    <w:rsid w:val="00701AFF"/>
    <w:rsid w:val="007077B7"/>
    <w:rsid w:val="00735411"/>
    <w:rsid w:val="007457B7"/>
    <w:rsid w:val="00754B07"/>
    <w:rsid w:val="00754B40"/>
    <w:rsid w:val="00755C4D"/>
    <w:rsid w:val="007667EF"/>
    <w:rsid w:val="00776CCB"/>
    <w:rsid w:val="007866A4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7F1D29"/>
    <w:rsid w:val="0081097B"/>
    <w:rsid w:val="008179B1"/>
    <w:rsid w:val="0082039B"/>
    <w:rsid w:val="008273EC"/>
    <w:rsid w:val="00835E45"/>
    <w:rsid w:val="00843D9F"/>
    <w:rsid w:val="00850EEF"/>
    <w:rsid w:val="0085517A"/>
    <w:rsid w:val="00860551"/>
    <w:rsid w:val="008644AB"/>
    <w:rsid w:val="00880ABE"/>
    <w:rsid w:val="0088613D"/>
    <w:rsid w:val="00893399"/>
    <w:rsid w:val="008A61F8"/>
    <w:rsid w:val="008B25BA"/>
    <w:rsid w:val="008E3B36"/>
    <w:rsid w:val="008E4605"/>
    <w:rsid w:val="008F54F5"/>
    <w:rsid w:val="009207E8"/>
    <w:rsid w:val="00920BD1"/>
    <w:rsid w:val="0092367E"/>
    <w:rsid w:val="009268A5"/>
    <w:rsid w:val="00984741"/>
    <w:rsid w:val="009935D5"/>
    <w:rsid w:val="009A0622"/>
    <w:rsid w:val="009B64EE"/>
    <w:rsid w:val="009B66D6"/>
    <w:rsid w:val="009B7A59"/>
    <w:rsid w:val="009C2EB3"/>
    <w:rsid w:val="009C79F3"/>
    <w:rsid w:val="009E35F2"/>
    <w:rsid w:val="009F291E"/>
    <w:rsid w:val="00A062C0"/>
    <w:rsid w:val="00A114D9"/>
    <w:rsid w:val="00A13295"/>
    <w:rsid w:val="00A21394"/>
    <w:rsid w:val="00A41693"/>
    <w:rsid w:val="00A417D3"/>
    <w:rsid w:val="00A62855"/>
    <w:rsid w:val="00A63AB0"/>
    <w:rsid w:val="00A76A95"/>
    <w:rsid w:val="00A8242A"/>
    <w:rsid w:val="00A8340B"/>
    <w:rsid w:val="00A93144"/>
    <w:rsid w:val="00A951BE"/>
    <w:rsid w:val="00AA3B90"/>
    <w:rsid w:val="00AA72B3"/>
    <w:rsid w:val="00AA7622"/>
    <w:rsid w:val="00AC0E04"/>
    <w:rsid w:val="00AC3235"/>
    <w:rsid w:val="00AD14C5"/>
    <w:rsid w:val="00AD6C1F"/>
    <w:rsid w:val="00AE3B0B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D70A8"/>
    <w:rsid w:val="00BE4F25"/>
    <w:rsid w:val="00BF3A24"/>
    <w:rsid w:val="00BF441C"/>
    <w:rsid w:val="00C10453"/>
    <w:rsid w:val="00C134A6"/>
    <w:rsid w:val="00C160FE"/>
    <w:rsid w:val="00C22CB0"/>
    <w:rsid w:val="00C26E73"/>
    <w:rsid w:val="00C4457D"/>
    <w:rsid w:val="00C45D5A"/>
    <w:rsid w:val="00C46EC4"/>
    <w:rsid w:val="00C53BC0"/>
    <w:rsid w:val="00C654F3"/>
    <w:rsid w:val="00C657F7"/>
    <w:rsid w:val="00C80D7A"/>
    <w:rsid w:val="00CB5DC1"/>
    <w:rsid w:val="00D037E0"/>
    <w:rsid w:val="00D07C6A"/>
    <w:rsid w:val="00D10E29"/>
    <w:rsid w:val="00D148C7"/>
    <w:rsid w:val="00D20B1D"/>
    <w:rsid w:val="00D403F8"/>
    <w:rsid w:val="00D4616A"/>
    <w:rsid w:val="00D618CA"/>
    <w:rsid w:val="00D64ECD"/>
    <w:rsid w:val="00D65B5A"/>
    <w:rsid w:val="00D84412"/>
    <w:rsid w:val="00D9094E"/>
    <w:rsid w:val="00D91EE1"/>
    <w:rsid w:val="00D924C9"/>
    <w:rsid w:val="00DA3C25"/>
    <w:rsid w:val="00DD7E78"/>
    <w:rsid w:val="00DE452B"/>
    <w:rsid w:val="00DF2405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516EF"/>
    <w:rsid w:val="00E600E9"/>
    <w:rsid w:val="00E63167"/>
    <w:rsid w:val="00E647B4"/>
    <w:rsid w:val="00E70A3B"/>
    <w:rsid w:val="00E758DB"/>
    <w:rsid w:val="00EA2F4E"/>
    <w:rsid w:val="00EC193A"/>
    <w:rsid w:val="00EC3732"/>
    <w:rsid w:val="00ED2466"/>
    <w:rsid w:val="00ED2F55"/>
    <w:rsid w:val="00ED46FA"/>
    <w:rsid w:val="00ED5FFE"/>
    <w:rsid w:val="00EE0D02"/>
    <w:rsid w:val="00EF324B"/>
    <w:rsid w:val="00EF5B49"/>
    <w:rsid w:val="00F0793C"/>
    <w:rsid w:val="00F1495D"/>
    <w:rsid w:val="00F57418"/>
    <w:rsid w:val="00F600C5"/>
    <w:rsid w:val="00F61F8E"/>
    <w:rsid w:val="00F63964"/>
    <w:rsid w:val="00F6436D"/>
    <w:rsid w:val="00F90851"/>
    <w:rsid w:val="00F956FD"/>
    <w:rsid w:val="00FA68D0"/>
    <w:rsid w:val="00FB1C42"/>
    <w:rsid w:val="00FB5478"/>
    <w:rsid w:val="00FC58F5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9467E-CFB4-4ACE-AE9E-4158532C3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kpudlik</cp:lastModifiedBy>
  <cp:revision>9</cp:revision>
  <cp:lastPrinted>2024-03-18T07:10:00Z</cp:lastPrinted>
  <dcterms:created xsi:type="dcterms:W3CDTF">2024-03-14T10:14:00Z</dcterms:created>
  <dcterms:modified xsi:type="dcterms:W3CDTF">2024-03-18T07:12:00Z</dcterms:modified>
</cp:coreProperties>
</file>