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6E" w:rsidRPr="00902A5D" w:rsidRDefault="00B6066E" w:rsidP="00BE1FC8">
      <w:pPr>
        <w:spacing w:line="360" w:lineRule="auto"/>
        <w:ind w:left="2126" w:firstLine="709"/>
        <w:jc w:val="both"/>
        <w:rPr>
          <w:rFonts w:ascii="Arial" w:hAnsi="Arial" w:cs="Arial"/>
          <w:b/>
        </w:rPr>
      </w:pPr>
      <w:r w:rsidRPr="00902A5D">
        <w:rPr>
          <w:rFonts w:ascii="Arial" w:hAnsi="Arial" w:cs="Arial"/>
          <w:b/>
        </w:rPr>
        <w:t>SPRAWOZDANIE Z DZIAŁALNOŚCI</w:t>
      </w:r>
    </w:p>
    <w:p w:rsidR="00B6066E" w:rsidRPr="00902A5D" w:rsidRDefault="00B6066E" w:rsidP="00BE1FC8">
      <w:pPr>
        <w:spacing w:line="360" w:lineRule="auto"/>
        <w:ind w:left="709" w:firstLine="709"/>
        <w:jc w:val="both"/>
        <w:rPr>
          <w:rFonts w:ascii="Arial" w:hAnsi="Arial" w:cs="Arial"/>
          <w:b/>
        </w:rPr>
      </w:pPr>
      <w:r w:rsidRPr="00902A5D">
        <w:rPr>
          <w:rFonts w:ascii="Arial" w:hAnsi="Arial" w:cs="Arial"/>
          <w:b/>
        </w:rPr>
        <w:t>MEJSKIEGO RZECZNIKA KONSUMENTÓW W BYTOMIU</w:t>
      </w:r>
    </w:p>
    <w:p w:rsidR="00A27210" w:rsidRPr="00902A5D" w:rsidRDefault="002E5FB5" w:rsidP="00BE1FC8">
      <w:pPr>
        <w:spacing w:line="360" w:lineRule="auto"/>
        <w:ind w:left="3540"/>
        <w:jc w:val="both"/>
        <w:rPr>
          <w:rFonts w:ascii="Arial" w:hAnsi="Arial" w:cs="Arial"/>
          <w:bCs/>
        </w:rPr>
      </w:pPr>
      <w:r w:rsidRPr="00902A5D">
        <w:rPr>
          <w:rFonts w:ascii="Arial" w:hAnsi="Arial" w:cs="Arial"/>
          <w:b/>
        </w:rPr>
        <w:t xml:space="preserve">ZA </w:t>
      </w:r>
      <w:r w:rsidR="00733B37">
        <w:rPr>
          <w:rFonts w:ascii="Arial" w:hAnsi="Arial" w:cs="Arial"/>
          <w:b/>
        </w:rPr>
        <w:t>2023</w:t>
      </w:r>
      <w:r w:rsidR="00B6066E" w:rsidRPr="00902A5D">
        <w:rPr>
          <w:rFonts w:ascii="Arial" w:hAnsi="Arial" w:cs="Arial"/>
          <w:b/>
        </w:rPr>
        <w:t xml:space="preserve"> ROK</w:t>
      </w:r>
    </w:p>
    <w:p w:rsidR="00B6066E" w:rsidRPr="00902A5D" w:rsidRDefault="00B6066E" w:rsidP="00437029">
      <w:pPr>
        <w:spacing w:before="360" w:after="360"/>
        <w:ind w:firstLine="709"/>
        <w:rPr>
          <w:rFonts w:ascii="Arial" w:hAnsi="Arial" w:cs="Arial"/>
          <w:b/>
        </w:rPr>
      </w:pPr>
      <w:r w:rsidRPr="00902A5D">
        <w:rPr>
          <w:rFonts w:ascii="Arial" w:hAnsi="Arial" w:cs="Arial"/>
          <w:bCs/>
        </w:rPr>
        <w:t xml:space="preserve">I. </w:t>
      </w:r>
      <w:r w:rsidRPr="00902A5D">
        <w:rPr>
          <w:rFonts w:ascii="Arial" w:hAnsi="Arial" w:cs="Arial"/>
          <w:b/>
        </w:rPr>
        <w:t>Wstęp i uwagi ogólne dotyczące działalności Miejskiego Rzecznika Konsumentów.</w:t>
      </w:r>
    </w:p>
    <w:p w:rsidR="00B6066E" w:rsidRPr="00902A5D" w:rsidRDefault="00B6066E" w:rsidP="00D47D21">
      <w:pPr>
        <w:pStyle w:val="Tekstpodstawowywcity3"/>
        <w:spacing w:after="360" w:line="360" w:lineRule="auto"/>
        <w:ind w:firstLine="357"/>
        <w:jc w:val="left"/>
        <w:rPr>
          <w:rFonts w:ascii="Arial" w:hAnsi="Arial" w:cs="Arial"/>
          <w:b/>
        </w:rPr>
      </w:pPr>
      <w:r w:rsidRPr="00902A5D">
        <w:rPr>
          <w:rFonts w:ascii="Arial" w:hAnsi="Arial" w:cs="Arial"/>
        </w:rPr>
        <w:t>Na podstawie art. 43 ust. 1 ustawy z dnia 16 lutego 2007 r. o ochronie konkuren</w:t>
      </w:r>
      <w:r w:rsidR="00B35FB4" w:rsidRPr="00902A5D">
        <w:rPr>
          <w:rFonts w:ascii="Arial" w:hAnsi="Arial" w:cs="Arial"/>
        </w:rPr>
        <w:t>cji i konsumentów</w:t>
      </w:r>
      <w:r w:rsidR="00093943" w:rsidRPr="00902A5D">
        <w:rPr>
          <w:rFonts w:ascii="Arial" w:hAnsi="Arial" w:cs="Arial"/>
        </w:rPr>
        <w:t xml:space="preserve"> </w:t>
      </w:r>
      <w:r w:rsidR="00C2717D">
        <w:rPr>
          <w:rFonts w:ascii="Arial" w:hAnsi="Arial" w:cs="Arial"/>
        </w:rPr>
        <w:t>( tj. Dz. U. z 2023</w:t>
      </w:r>
      <w:r w:rsidR="00B35FB4" w:rsidRPr="00902A5D">
        <w:rPr>
          <w:rFonts w:ascii="Arial" w:hAnsi="Arial" w:cs="Arial"/>
        </w:rPr>
        <w:t xml:space="preserve"> r.</w:t>
      </w:r>
      <w:r w:rsidR="00420906" w:rsidRPr="00902A5D">
        <w:rPr>
          <w:rFonts w:ascii="Arial" w:hAnsi="Arial" w:cs="Arial"/>
        </w:rPr>
        <w:t xml:space="preserve"> poz.</w:t>
      </w:r>
      <w:r w:rsidR="00C2717D">
        <w:rPr>
          <w:rFonts w:ascii="Arial" w:hAnsi="Arial" w:cs="Arial"/>
        </w:rPr>
        <w:t xml:space="preserve"> 1689</w:t>
      </w:r>
      <w:r w:rsidR="004D1A0C">
        <w:rPr>
          <w:rFonts w:ascii="Arial" w:hAnsi="Arial" w:cs="Arial"/>
        </w:rPr>
        <w:t xml:space="preserve"> z </w:t>
      </w:r>
      <w:proofErr w:type="spellStart"/>
      <w:r w:rsidR="004D1A0C">
        <w:rPr>
          <w:rFonts w:ascii="Arial" w:hAnsi="Arial" w:cs="Arial"/>
        </w:rPr>
        <w:t>póź</w:t>
      </w:r>
      <w:r w:rsidR="00172ED9">
        <w:rPr>
          <w:rFonts w:ascii="Arial" w:hAnsi="Arial" w:cs="Arial"/>
        </w:rPr>
        <w:t>ń.zm</w:t>
      </w:r>
      <w:proofErr w:type="spellEnd"/>
      <w:r w:rsidR="00172ED9">
        <w:rPr>
          <w:rFonts w:ascii="Arial" w:hAnsi="Arial" w:cs="Arial"/>
        </w:rPr>
        <w:t>.</w:t>
      </w:r>
      <w:r w:rsidR="00704974">
        <w:rPr>
          <w:rFonts w:ascii="Arial" w:hAnsi="Arial" w:cs="Arial"/>
        </w:rPr>
        <w:t>) rzecznik k</w:t>
      </w:r>
      <w:r w:rsidR="009A42AC" w:rsidRPr="00902A5D">
        <w:rPr>
          <w:rFonts w:ascii="Arial" w:hAnsi="Arial" w:cs="Arial"/>
        </w:rPr>
        <w:t xml:space="preserve">onsumentów, </w:t>
      </w:r>
      <w:r w:rsidRPr="00902A5D">
        <w:rPr>
          <w:rFonts w:ascii="Arial" w:hAnsi="Arial" w:cs="Arial"/>
        </w:rPr>
        <w:t>w</w:t>
      </w:r>
      <w:r w:rsidR="00172ED9">
        <w:rPr>
          <w:rFonts w:ascii="Arial" w:hAnsi="Arial" w:cs="Arial"/>
        </w:rPr>
        <w:t> </w:t>
      </w:r>
      <w:r w:rsidR="002C2228" w:rsidRPr="00902A5D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terminie do 31 marca każdego roku</w:t>
      </w:r>
      <w:r w:rsidR="009A42AC" w:rsidRPr="00902A5D">
        <w:rPr>
          <w:rFonts w:ascii="Arial" w:hAnsi="Arial" w:cs="Arial"/>
        </w:rPr>
        <w:t>,</w:t>
      </w:r>
      <w:r w:rsidRPr="00902A5D">
        <w:rPr>
          <w:rFonts w:ascii="Arial" w:hAnsi="Arial" w:cs="Arial"/>
        </w:rPr>
        <w:t xml:space="preserve"> przedkłada staroście/prez</w:t>
      </w:r>
      <w:r w:rsidR="002C0244" w:rsidRPr="00902A5D">
        <w:rPr>
          <w:rFonts w:ascii="Arial" w:hAnsi="Arial" w:cs="Arial"/>
        </w:rPr>
        <w:t>ydentowi miasta do zaopiniowania</w:t>
      </w:r>
      <w:r w:rsidRPr="00902A5D">
        <w:rPr>
          <w:rFonts w:ascii="Arial" w:hAnsi="Arial" w:cs="Arial"/>
        </w:rPr>
        <w:t xml:space="preserve"> roczne sprawozdanie ze swojej działalności w roku poprzednim oraz przekazuje</w:t>
      </w:r>
      <w:r w:rsidR="009A42AC" w:rsidRPr="00902A5D">
        <w:rPr>
          <w:rFonts w:ascii="Arial" w:hAnsi="Arial" w:cs="Arial"/>
        </w:rPr>
        <w:t xml:space="preserve"> je</w:t>
      </w:r>
      <w:r w:rsidRPr="00902A5D">
        <w:rPr>
          <w:rFonts w:ascii="Arial" w:hAnsi="Arial" w:cs="Arial"/>
        </w:rPr>
        <w:t xml:space="preserve"> </w:t>
      </w:r>
      <w:r w:rsidR="009A42AC" w:rsidRPr="00902A5D">
        <w:rPr>
          <w:rFonts w:ascii="Arial" w:hAnsi="Arial" w:cs="Arial"/>
        </w:rPr>
        <w:t>Prezesowi Urzędu</w:t>
      </w:r>
      <w:r w:rsidR="00FC58C8">
        <w:rPr>
          <w:rFonts w:ascii="Arial" w:hAnsi="Arial" w:cs="Arial"/>
        </w:rPr>
        <w:t xml:space="preserve"> Ochrony</w:t>
      </w:r>
      <w:r w:rsidR="001D26DB">
        <w:rPr>
          <w:rFonts w:ascii="Arial" w:hAnsi="Arial" w:cs="Arial"/>
        </w:rPr>
        <w:t xml:space="preserve"> Konkurencji i Konsumentów</w:t>
      </w:r>
      <w:r w:rsidR="009A42AC" w:rsidRPr="00902A5D">
        <w:rPr>
          <w:rFonts w:ascii="Arial" w:hAnsi="Arial" w:cs="Arial"/>
        </w:rPr>
        <w:t xml:space="preserve"> w terminie 7</w:t>
      </w:r>
      <w:r w:rsidR="007C05CF">
        <w:rPr>
          <w:rFonts w:ascii="Arial" w:hAnsi="Arial" w:cs="Arial"/>
        </w:rPr>
        <w:t> </w:t>
      </w:r>
      <w:r w:rsidR="009A42AC" w:rsidRPr="00902A5D">
        <w:rPr>
          <w:rFonts w:ascii="Arial" w:hAnsi="Arial" w:cs="Arial"/>
        </w:rPr>
        <w:t>dni od zaopiniowania przez starostę (prezydenta miasta).</w:t>
      </w:r>
    </w:p>
    <w:p w:rsidR="00B6066E" w:rsidRDefault="00B6066E">
      <w:pPr>
        <w:pStyle w:val="Tekstpodstawowy"/>
        <w:spacing w:before="0" w:after="0"/>
        <w:ind w:left="360"/>
        <w:rPr>
          <w:rFonts w:ascii="Palatino Linotype" w:hAnsi="Palatino Linotype"/>
          <w:szCs w:val="24"/>
        </w:rPr>
      </w:pPr>
      <w:r>
        <w:rPr>
          <w:rFonts w:ascii="Palatino Linotype" w:hAnsi="Palatino Linotype"/>
          <w:b/>
          <w:bCs/>
          <w:szCs w:val="24"/>
        </w:rPr>
        <w:t xml:space="preserve">Struktura Biura Rzecznika Konsumentów w Bytomiu, stan kadrowy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81"/>
        <w:gridCol w:w="4807"/>
      </w:tblGrid>
      <w:tr w:rsidR="00B6066E">
        <w:tc>
          <w:tcPr>
            <w:tcW w:w="4481" w:type="dxa"/>
          </w:tcPr>
          <w:p w:rsidR="00B6066E" w:rsidRPr="00022C6B" w:rsidRDefault="00B6066E">
            <w:pPr>
              <w:numPr>
                <w:ilvl w:val="0"/>
                <w:numId w:val="12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Województwo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Śląskie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2. Miasto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/Powiat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Bytom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3. Liczba mieszkańców miasta/powiatu </w:t>
            </w:r>
          </w:p>
        </w:tc>
        <w:tc>
          <w:tcPr>
            <w:tcW w:w="4807" w:type="dxa"/>
          </w:tcPr>
          <w:p w:rsidR="00B6066E" w:rsidRPr="00022C6B" w:rsidRDefault="00B463E5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842944">
              <w:rPr>
                <w:rFonts w:ascii="Arial" w:hAnsi="Arial" w:cs="Arial"/>
                <w:sz w:val="18"/>
                <w:szCs w:val="18"/>
              </w:rPr>
              <w:t>1803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4. Imię i nazwisko rzecznika konsumentów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Ewa Stachowicz-Radosz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5. Wykształcenie (np. wyższe prawnicze)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Wyższe prawnicze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6. Funkcja Rzecznika Konsumentów jest wykonywana w pełnym wymiarze czasu pracy (1 etat).  Proszę napisać TAK lub NIE.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NIE DOTYCZY TYCH RZECZNIKÓW, KTÓRZY ODPOWIEDZIELI „TAK”  NA PYT. 6 </w:t>
            </w:r>
          </w:p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7. Funkcja Rzecznika Konsumentów jest wykonywana w niepełnym wymiarze czasu pracy. Proszę zaznaczyć odpowiednią odpowiedź. </w:t>
            </w:r>
          </w:p>
        </w:tc>
        <w:tc>
          <w:tcPr>
            <w:tcW w:w="4807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022C6B">
              <w:rPr>
                <w:rFonts w:ascii="Arial" w:hAnsi="Arial" w:cs="Arial"/>
                <w:position w:val="-18"/>
                <w:sz w:val="18"/>
                <w:szCs w:val="18"/>
              </w:rPr>
              <w:object w:dxaOrig="360" w:dyaOrig="4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pt;height:24pt" o:ole="">
                  <v:imagedata r:id="rId8" o:title=""/>
                </v:shape>
                <o:OLEObject Type="Embed" ProgID="Equation.3" ShapeID="_x0000_i1025" DrawAspect="Content" ObjectID="_1770707315" r:id="rId9"/>
              </w:object>
            </w:r>
            <w:r w:rsidRPr="00022C6B">
              <w:rPr>
                <w:rFonts w:ascii="Arial" w:hAnsi="Arial" w:cs="Arial"/>
                <w:position w:val="-10"/>
                <w:sz w:val="18"/>
                <w:szCs w:val="18"/>
              </w:rPr>
              <w:object w:dxaOrig="180" w:dyaOrig="340">
                <v:shape id="_x0000_i1026" type="#_x0000_t75" style="width:9pt;height:17.25pt" o:ole="">
                  <v:imagedata r:id="rId10" o:title=""/>
                </v:shape>
                <o:OLEObject Type="Embed" ProgID="Equation.3" ShapeID="_x0000_i1026" DrawAspect="Content" ObjectID="_1770707316" r:id="rId11"/>
              </w:object>
            </w:r>
            <w:r w:rsidRPr="00022C6B">
              <w:rPr>
                <w:rFonts w:ascii="Arial" w:hAnsi="Arial" w:cs="Arial"/>
                <w:sz w:val="18"/>
                <w:szCs w:val="18"/>
              </w:rPr>
              <w:t>etatu</w:t>
            </w:r>
          </w:p>
          <w:p w:rsidR="00B6066E" w:rsidRPr="00022C6B" w:rsidRDefault="00B6066E">
            <w:pPr>
              <w:pBdr>
                <w:between w:val="single" w:sz="4" w:space="1" w:color="auto"/>
              </w:pBd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22C6B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  <w:r w:rsidRPr="00022C6B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022C6B">
              <w:rPr>
                <w:rFonts w:ascii="Arial" w:hAnsi="Arial" w:cs="Arial"/>
                <w:b/>
                <w:bCs/>
                <w:position w:val="-18"/>
                <w:sz w:val="18"/>
                <w:szCs w:val="18"/>
                <w:u w:val="single"/>
              </w:rPr>
              <w:object w:dxaOrig="360" w:dyaOrig="480">
                <v:shape id="_x0000_i1027" type="#_x0000_t75" style="width:18pt;height:24pt" o:ole="">
                  <v:imagedata r:id="rId12" o:title=""/>
                </v:shape>
                <o:OLEObject Type="Embed" ProgID="Equation.3" ShapeID="_x0000_i1027" DrawAspect="Content" ObjectID="_1770707317" r:id="rId13"/>
              </w:object>
            </w:r>
            <w:r w:rsidRPr="00022C6B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   etatu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022C6B">
              <w:rPr>
                <w:rFonts w:ascii="Arial" w:hAnsi="Arial" w:cs="Arial"/>
                <w:position w:val="-18"/>
                <w:sz w:val="18"/>
                <w:szCs w:val="18"/>
              </w:rPr>
              <w:object w:dxaOrig="360" w:dyaOrig="480">
                <v:shape id="_x0000_i1028" type="#_x0000_t75" style="width:18pt;height:24pt" o:ole="">
                  <v:imagedata r:id="rId14" o:title=""/>
                </v:shape>
                <o:OLEObject Type="Embed" ProgID="Equation.3" ShapeID="_x0000_i1028" DrawAspect="Content" ObjectID="_1770707318" r:id="rId15"/>
              </w:object>
            </w:r>
            <w:r w:rsidRPr="00022C6B">
              <w:rPr>
                <w:rFonts w:ascii="Arial" w:hAnsi="Arial" w:cs="Arial"/>
                <w:sz w:val="18"/>
                <w:szCs w:val="18"/>
              </w:rPr>
              <w:t xml:space="preserve">    etatu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022C6B">
              <w:rPr>
                <w:rFonts w:ascii="Arial" w:hAnsi="Arial" w:cs="Arial"/>
                <w:position w:val="-18"/>
                <w:sz w:val="18"/>
                <w:szCs w:val="18"/>
              </w:rPr>
              <w:object w:dxaOrig="360" w:dyaOrig="480">
                <v:shape id="_x0000_i1029" type="#_x0000_t75" style="width:18pt;height:24pt" o:ole="">
                  <v:imagedata r:id="rId16" o:title=""/>
                </v:shape>
                <o:OLEObject Type="Embed" ProgID="Equation.3" ShapeID="_x0000_i1029" DrawAspect="Content" ObjectID="_1770707319" r:id="rId17"/>
              </w:object>
            </w:r>
            <w:r w:rsidRPr="00022C6B">
              <w:rPr>
                <w:rFonts w:ascii="Arial" w:hAnsi="Arial" w:cs="Arial"/>
                <w:sz w:val="18"/>
                <w:szCs w:val="18"/>
              </w:rPr>
              <w:t xml:space="preserve">    etatu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inne, np. dyżury 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DOTYCZY TYCH RZECZNIKÓW, KTÓRZY ODPOWIEDZIELI NA PYT. 7</w:t>
            </w:r>
          </w:p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8. Liczba dni/godzin w tygodniu, w których wykonywane są zadania  Rzecznika Konsumentów (np. 5 razy w tygodniu po 3 godziny).</w:t>
            </w:r>
          </w:p>
        </w:tc>
        <w:tc>
          <w:tcPr>
            <w:tcW w:w="4807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5 razy w tygodniu po 4 godziny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9. Rzecznik działa w ramach wyodrębnionego biura (art. 40 </w:t>
            </w:r>
            <w:proofErr w:type="spellStart"/>
            <w:r w:rsidRPr="00022C6B">
              <w:rPr>
                <w:rFonts w:ascii="Arial" w:hAnsi="Arial" w:cs="Arial"/>
                <w:b/>
                <w:sz w:val="18"/>
                <w:szCs w:val="18"/>
              </w:rPr>
              <w:t>pkt</w:t>
            </w:r>
            <w:proofErr w:type="spellEnd"/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 4 ustawy z dnia 16 lutego 2007 r. o ochronie konkurencji i konsumentów Dz. U. Nr 50, poz. 331 ze zm.) Proszę napisać TAK lub NIE.</w:t>
            </w:r>
          </w:p>
        </w:tc>
        <w:tc>
          <w:tcPr>
            <w:tcW w:w="4807" w:type="dxa"/>
          </w:tcPr>
          <w:p w:rsidR="00B6066E" w:rsidRPr="00022C6B" w:rsidRDefault="0079677B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t</w:t>
            </w:r>
            <w:r w:rsidR="00B6066E" w:rsidRPr="00022C6B">
              <w:rPr>
                <w:rFonts w:ascii="Arial" w:hAnsi="Arial" w:cs="Arial"/>
                <w:sz w:val="18"/>
                <w:szCs w:val="18"/>
              </w:rPr>
              <w:t>ak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Biuro Rzecznika czynne jest w poniedziałek w godzinach od 7.30 – 17.30 oraz od wtorku do piątku od 7.30 – 15.00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10. Rzecznik Konsumentów w ramach działalności Rzecznika korzysta z pomocy innych osób. Proszę napisać TAK lub NIE.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6066E">
        <w:trPr>
          <w:trHeight w:val="512"/>
        </w:trPr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11. Liczba osób, która stale pomaga Rzecznikowi Konsumentów w wykonywaniu obowiązków Rzecznika (jeśli liczba nie jest stała, to wpisać średnią liczbę).</w:t>
            </w:r>
          </w:p>
        </w:tc>
        <w:tc>
          <w:tcPr>
            <w:tcW w:w="4807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Cs/>
                <w:sz w:val="18"/>
                <w:szCs w:val="18"/>
              </w:rPr>
              <w:t>1,25 etatu</w:t>
            </w:r>
          </w:p>
        </w:tc>
      </w:tr>
    </w:tbl>
    <w:p w:rsidR="00B6066E" w:rsidRPr="00090728" w:rsidRDefault="00713E55" w:rsidP="00090728">
      <w:pPr>
        <w:pStyle w:val="Tekstpodstawowy"/>
        <w:spacing w:before="840" w:after="360"/>
        <w:jc w:val="left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lastRenderedPageBreak/>
        <w:t>II Realizacja zadań Rzecznika Konsumentów.</w:t>
      </w:r>
    </w:p>
    <w:p w:rsidR="00B6066E" w:rsidRPr="00902A5D" w:rsidRDefault="00B6066E" w:rsidP="00437029">
      <w:pPr>
        <w:pStyle w:val="Tekstpodstawowy"/>
        <w:spacing w:before="0" w:after="360" w:line="360" w:lineRule="auto"/>
        <w:ind w:left="357"/>
        <w:jc w:val="left"/>
        <w:rPr>
          <w:rFonts w:ascii="Arial" w:hAnsi="Arial" w:cs="Arial"/>
        </w:rPr>
      </w:pPr>
      <w:r w:rsidRPr="00902A5D">
        <w:rPr>
          <w:rFonts w:ascii="Arial" w:hAnsi="Arial" w:cs="Arial"/>
          <w:b/>
          <w:bCs/>
        </w:rPr>
        <w:t>1</w:t>
      </w:r>
      <w:r w:rsidRPr="00902A5D">
        <w:rPr>
          <w:rFonts w:ascii="Arial" w:hAnsi="Arial" w:cs="Arial"/>
        </w:rPr>
        <w:t xml:space="preserve">. </w:t>
      </w:r>
      <w:r w:rsidRPr="00902A5D">
        <w:rPr>
          <w:rFonts w:ascii="Arial" w:hAnsi="Arial" w:cs="Arial"/>
          <w:b/>
          <w:bCs/>
        </w:rPr>
        <w:t>Zapewnienie bezpłatnego poradnictwa konsumenckiego i informacji prawnej w zakresie ochrony interesów konsumentów.</w:t>
      </w:r>
    </w:p>
    <w:p w:rsidR="002C0DDA" w:rsidRDefault="00B6066E" w:rsidP="00D47D21">
      <w:pPr>
        <w:pStyle w:val="Tekstpodstawowy"/>
        <w:spacing w:before="0" w:after="0" w:line="360" w:lineRule="auto"/>
        <w:ind w:firstLine="357"/>
        <w:jc w:val="left"/>
        <w:rPr>
          <w:rFonts w:ascii="Arial" w:hAnsi="Arial" w:cs="Arial"/>
        </w:rPr>
      </w:pPr>
      <w:r w:rsidRPr="00902A5D">
        <w:rPr>
          <w:rFonts w:ascii="Arial" w:hAnsi="Arial" w:cs="Arial"/>
        </w:rPr>
        <w:t xml:space="preserve"> Poradnictwo i informacja prawna należą do najważniejszych form pomocy świadczonej na rzecz konsumentów przez rzecznika. Porady udzielane są konsumentom bezpośrednio w biurze, telefonicznie i pisemnie (również drogą elektroniczną). Do biura trafiają osoby z różnymi problemami zarówno takie, które są niezadowolone z dokonanego zakupu jak również osoby, które mają problem z rozwiązaniem umo</w:t>
      </w:r>
      <w:r w:rsidR="007C05CF">
        <w:rPr>
          <w:rFonts w:ascii="Arial" w:hAnsi="Arial" w:cs="Arial"/>
        </w:rPr>
        <w:t>wy zawartej np. w domu</w:t>
      </w:r>
      <w:r w:rsidR="00326C0F">
        <w:rPr>
          <w:rFonts w:ascii="Arial" w:hAnsi="Arial" w:cs="Arial"/>
        </w:rPr>
        <w:t xml:space="preserve"> czy</w:t>
      </w:r>
      <w:r w:rsidRPr="00902A5D">
        <w:rPr>
          <w:rFonts w:ascii="Arial" w:hAnsi="Arial" w:cs="Arial"/>
        </w:rPr>
        <w:t xml:space="preserve"> przez telefon.</w:t>
      </w:r>
      <w:r w:rsidR="0010469A" w:rsidRPr="00902A5D">
        <w:rPr>
          <w:rFonts w:ascii="Arial" w:hAnsi="Arial" w:cs="Arial"/>
        </w:rPr>
        <w:t xml:space="preserve"> </w:t>
      </w:r>
      <w:r w:rsidR="004D1A0C">
        <w:rPr>
          <w:rFonts w:ascii="Arial" w:hAnsi="Arial" w:cs="Arial"/>
        </w:rPr>
        <w:t>Poradnictwo</w:t>
      </w:r>
      <w:r w:rsidRPr="00902A5D">
        <w:rPr>
          <w:rFonts w:ascii="Arial" w:hAnsi="Arial" w:cs="Arial"/>
        </w:rPr>
        <w:t xml:space="preserve"> w</w:t>
      </w:r>
      <w:r w:rsidR="00782712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szczególności</w:t>
      </w:r>
      <w:r w:rsidR="00FC58C8">
        <w:rPr>
          <w:rFonts w:ascii="Arial" w:hAnsi="Arial" w:cs="Arial"/>
        </w:rPr>
        <w:t xml:space="preserve"> </w:t>
      </w:r>
      <w:r w:rsidR="004D1A0C">
        <w:rPr>
          <w:rFonts w:ascii="Arial" w:hAnsi="Arial" w:cs="Arial"/>
        </w:rPr>
        <w:t xml:space="preserve"> polega</w:t>
      </w:r>
      <w:r w:rsidRPr="00902A5D">
        <w:rPr>
          <w:rFonts w:ascii="Arial" w:hAnsi="Arial" w:cs="Arial"/>
        </w:rPr>
        <w:t xml:space="preserve"> na informowaniu konsumentów o</w:t>
      </w:r>
      <w:r w:rsidR="00FC58C8">
        <w:rPr>
          <w:rFonts w:ascii="Arial" w:hAnsi="Arial" w:cs="Arial"/>
        </w:rPr>
        <w:t xml:space="preserve"> ich</w:t>
      </w:r>
      <w:r w:rsidRPr="00902A5D">
        <w:rPr>
          <w:rFonts w:ascii="Arial" w:hAnsi="Arial" w:cs="Arial"/>
        </w:rPr>
        <w:t> prawach i obowiązkach, terminach składania reklamacji, w</w:t>
      </w:r>
      <w:r w:rsidR="004D1A0C">
        <w:rPr>
          <w:rFonts w:ascii="Arial" w:hAnsi="Arial" w:cs="Arial"/>
        </w:rPr>
        <w:t>skazywaniu działań jakie można</w:t>
      </w:r>
      <w:r w:rsidRPr="00902A5D">
        <w:rPr>
          <w:rFonts w:ascii="Arial" w:hAnsi="Arial" w:cs="Arial"/>
        </w:rPr>
        <w:t xml:space="preserve"> podjąć w</w:t>
      </w:r>
      <w:r w:rsidR="00D6425B" w:rsidRPr="00902A5D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swoich sprawach.</w:t>
      </w:r>
      <w:r w:rsidR="00B06656" w:rsidRPr="00902A5D">
        <w:rPr>
          <w:rFonts w:ascii="Arial" w:hAnsi="Arial" w:cs="Arial"/>
        </w:rPr>
        <w:t xml:space="preserve"> </w:t>
      </w:r>
    </w:p>
    <w:p w:rsidR="00461E53" w:rsidRPr="00902A5D" w:rsidRDefault="006B337F" w:rsidP="00D47D21">
      <w:pPr>
        <w:pStyle w:val="Tekstpodstawowy"/>
        <w:spacing w:before="0" w:after="0" w:line="360" w:lineRule="auto"/>
        <w:ind w:firstLine="360"/>
        <w:jc w:val="left"/>
        <w:rPr>
          <w:rFonts w:ascii="Arial" w:hAnsi="Arial" w:cs="Arial"/>
        </w:rPr>
      </w:pPr>
      <w:r>
        <w:rPr>
          <w:rFonts w:ascii="Arial" w:hAnsi="Arial" w:cs="Arial"/>
        </w:rPr>
        <w:t>Warto nadmienić, że do rzecznika zgłaszały się osoby, które chciały</w:t>
      </w:r>
      <w:r w:rsidR="0067673B">
        <w:rPr>
          <w:rFonts w:ascii="Arial" w:hAnsi="Arial" w:cs="Arial"/>
        </w:rPr>
        <w:t xml:space="preserve"> uzyskać informację lub porady w i</w:t>
      </w:r>
      <w:r w:rsidR="00504E04">
        <w:rPr>
          <w:rFonts w:ascii="Arial" w:hAnsi="Arial" w:cs="Arial"/>
        </w:rPr>
        <w:t>nnych sprawach niż konsumenckie</w:t>
      </w:r>
      <w:r w:rsidR="0067673B">
        <w:rPr>
          <w:rFonts w:ascii="Arial" w:hAnsi="Arial" w:cs="Arial"/>
        </w:rPr>
        <w:t xml:space="preserve">. Osoby te często nie wiedziały do </w:t>
      </w:r>
      <w:r w:rsidR="00504E04">
        <w:rPr>
          <w:rFonts w:ascii="Arial" w:hAnsi="Arial" w:cs="Arial"/>
        </w:rPr>
        <w:t>kogo mają się zwrócić, dlatego r</w:t>
      </w:r>
      <w:r w:rsidR="0067673B">
        <w:rPr>
          <w:rFonts w:ascii="Arial" w:hAnsi="Arial" w:cs="Arial"/>
        </w:rPr>
        <w:t>zecznik wskazywał podmioty właściwe do udzielenia pom</w:t>
      </w:r>
      <w:r w:rsidR="00504E04">
        <w:rPr>
          <w:rFonts w:ascii="Arial" w:hAnsi="Arial" w:cs="Arial"/>
        </w:rPr>
        <w:t>ocy, porad lub informacji</w:t>
      </w:r>
      <w:r w:rsidR="0067673B">
        <w:rPr>
          <w:rFonts w:ascii="Arial" w:hAnsi="Arial" w:cs="Arial"/>
        </w:rPr>
        <w:t>.</w:t>
      </w:r>
    </w:p>
    <w:p w:rsidR="00C84230" w:rsidRPr="00D32A75" w:rsidRDefault="00B6066E" w:rsidP="00D32A75">
      <w:pPr>
        <w:pStyle w:val="Tekstpodstawowy"/>
        <w:spacing w:before="0" w:after="360" w:line="360" w:lineRule="auto"/>
        <w:ind w:firstLine="357"/>
        <w:jc w:val="left"/>
        <w:rPr>
          <w:rFonts w:ascii="Arial" w:hAnsi="Arial" w:cs="Arial"/>
        </w:rPr>
      </w:pPr>
      <w:r w:rsidRPr="00902A5D">
        <w:rPr>
          <w:rFonts w:ascii="Arial" w:hAnsi="Arial" w:cs="Arial"/>
        </w:rPr>
        <w:t xml:space="preserve"> Zakres</w:t>
      </w:r>
      <w:r w:rsidR="00AB56EB" w:rsidRPr="00902A5D">
        <w:rPr>
          <w:rFonts w:ascii="Arial" w:hAnsi="Arial" w:cs="Arial"/>
        </w:rPr>
        <w:t xml:space="preserve"> spraw konsumenckich jest zróżnicowany i </w:t>
      </w:r>
      <w:r w:rsidRPr="00902A5D">
        <w:rPr>
          <w:rFonts w:ascii="Arial" w:hAnsi="Arial" w:cs="Arial"/>
        </w:rPr>
        <w:t xml:space="preserve"> dotyczy całej sfery nabywania towarów i usług. Każda porada k</w:t>
      </w:r>
      <w:r w:rsidR="00026D46">
        <w:rPr>
          <w:rFonts w:ascii="Arial" w:hAnsi="Arial" w:cs="Arial"/>
        </w:rPr>
        <w:t>ończy się zapewnieniem</w:t>
      </w:r>
      <w:r w:rsidRPr="00902A5D">
        <w:rPr>
          <w:rFonts w:ascii="Arial" w:hAnsi="Arial" w:cs="Arial"/>
        </w:rPr>
        <w:t xml:space="preserve"> pomocy rzecznika w</w:t>
      </w:r>
      <w:r w:rsidR="00026D46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 xml:space="preserve">przypadku jakichkolwiek wątpliwości lub trudności w rozwiązywaniu problemów. </w:t>
      </w:r>
      <w:r w:rsidR="00A10FF3">
        <w:rPr>
          <w:rFonts w:ascii="Arial" w:hAnsi="Arial" w:cs="Arial"/>
        </w:rPr>
        <w:t>N</w:t>
      </w:r>
      <w:r w:rsidRPr="00902A5D">
        <w:rPr>
          <w:rFonts w:ascii="Arial" w:hAnsi="Arial" w:cs="Arial"/>
        </w:rPr>
        <w:t>ajpopu</w:t>
      </w:r>
      <w:r w:rsidR="00AE70ED">
        <w:rPr>
          <w:rFonts w:ascii="Arial" w:hAnsi="Arial" w:cs="Arial"/>
        </w:rPr>
        <w:t>l</w:t>
      </w:r>
      <w:r w:rsidR="00461327">
        <w:rPr>
          <w:rFonts w:ascii="Arial" w:hAnsi="Arial" w:cs="Arial"/>
        </w:rPr>
        <w:t>arniejszą formą poradnictwa w dalszym ciągu pozostaje</w:t>
      </w:r>
      <w:r w:rsidRPr="00902A5D">
        <w:rPr>
          <w:rFonts w:ascii="Arial" w:hAnsi="Arial" w:cs="Arial"/>
        </w:rPr>
        <w:t xml:space="preserve"> kontakt osobisty konsumenta w biurze i</w:t>
      </w:r>
      <w:r w:rsidR="00A319BD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w</w:t>
      </w:r>
      <w:r w:rsidR="00A319BD">
        <w:rPr>
          <w:rFonts w:ascii="Arial" w:hAnsi="Arial" w:cs="Arial"/>
        </w:rPr>
        <w:t> </w:t>
      </w:r>
      <w:r w:rsidR="00483A18">
        <w:rPr>
          <w:rFonts w:ascii="Arial" w:hAnsi="Arial" w:cs="Arial"/>
        </w:rPr>
        <w:t>tym zakresie udzielono</w:t>
      </w:r>
      <w:r w:rsidR="00733B37">
        <w:rPr>
          <w:rFonts w:ascii="Arial" w:hAnsi="Arial" w:cs="Arial"/>
        </w:rPr>
        <w:t xml:space="preserve"> 762</w:t>
      </w:r>
      <w:r w:rsidR="00483A18">
        <w:rPr>
          <w:rFonts w:ascii="Arial" w:hAnsi="Arial" w:cs="Arial"/>
        </w:rPr>
        <w:t xml:space="preserve"> porad</w:t>
      </w:r>
      <w:r w:rsidRPr="00902A5D">
        <w:rPr>
          <w:rFonts w:ascii="Arial" w:hAnsi="Arial" w:cs="Arial"/>
        </w:rPr>
        <w:t>. Z porad</w:t>
      </w:r>
      <w:r w:rsidR="00AB56EB" w:rsidRPr="00902A5D">
        <w:rPr>
          <w:rFonts w:ascii="Arial" w:hAnsi="Arial" w:cs="Arial"/>
        </w:rPr>
        <w:t xml:space="preserve"> </w:t>
      </w:r>
      <w:r w:rsidR="00AE70ED">
        <w:rPr>
          <w:rFonts w:ascii="Arial" w:hAnsi="Arial" w:cs="Arial"/>
        </w:rPr>
        <w:t>telefonicznych skorzystało</w:t>
      </w:r>
      <w:r w:rsidR="00733B37">
        <w:rPr>
          <w:rFonts w:ascii="Arial" w:hAnsi="Arial" w:cs="Arial"/>
        </w:rPr>
        <w:t xml:space="preserve"> 976</w:t>
      </w:r>
      <w:r w:rsidR="002D037B" w:rsidRPr="00902A5D">
        <w:rPr>
          <w:rFonts w:ascii="Arial" w:hAnsi="Arial" w:cs="Arial"/>
        </w:rPr>
        <w:t xml:space="preserve"> </w:t>
      </w:r>
      <w:r w:rsidR="00877CBD" w:rsidRPr="00902A5D">
        <w:rPr>
          <w:rFonts w:ascii="Arial" w:hAnsi="Arial" w:cs="Arial"/>
        </w:rPr>
        <w:t>osób.</w:t>
      </w:r>
      <w:r w:rsidR="00162600" w:rsidRPr="00902A5D">
        <w:rPr>
          <w:rFonts w:ascii="Arial" w:hAnsi="Arial" w:cs="Arial"/>
        </w:rPr>
        <w:t xml:space="preserve"> </w:t>
      </w:r>
      <w:r w:rsidR="00877CBD" w:rsidRPr="00902A5D">
        <w:rPr>
          <w:rFonts w:ascii="Arial" w:hAnsi="Arial" w:cs="Arial"/>
        </w:rPr>
        <w:t>P</w:t>
      </w:r>
      <w:r w:rsidR="00AB56EB" w:rsidRPr="00902A5D">
        <w:rPr>
          <w:rFonts w:ascii="Arial" w:hAnsi="Arial" w:cs="Arial"/>
        </w:rPr>
        <w:t>orad pisem</w:t>
      </w:r>
      <w:r w:rsidR="00775ADD" w:rsidRPr="00902A5D">
        <w:rPr>
          <w:rFonts w:ascii="Arial" w:hAnsi="Arial" w:cs="Arial"/>
        </w:rPr>
        <w:t xml:space="preserve">nych udzielono </w:t>
      </w:r>
      <w:r w:rsidR="00733B37">
        <w:rPr>
          <w:rFonts w:ascii="Arial" w:hAnsi="Arial" w:cs="Arial"/>
        </w:rPr>
        <w:t>108</w:t>
      </w:r>
      <w:r w:rsidRPr="00902A5D">
        <w:rPr>
          <w:rFonts w:ascii="Arial" w:hAnsi="Arial" w:cs="Arial"/>
        </w:rPr>
        <w:t xml:space="preserve">. </w:t>
      </w:r>
      <w:r w:rsidR="002D037B" w:rsidRPr="00902A5D">
        <w:rPr>
          <w:rFonts w:ascii="Arial" w:hAnsi="Arial" w:cs="Arial"/>
        </w:rPr>
        <w:t xml:space="preserve">Łącznie </w:t>
      </w:r>
      <w:r w:rsidR="00877CBD" w:rsidRPr="00902A5D">
        <w:rPr>
          <w:rFonts w:ascii="Arial" w:hAnsi="Arial" w:cs="Arial"/>
        </w:rPr>
        <w:t>w</w:t>
      </w:r>
      <w:r w:rsidR="003B19C2">
        <w:rPr>
          <w:rFonts w:ascii="Arial" w:hAnsi="Arial" w:cs="Arial"/>
        </w:rPr>
        <w:t> </w:t>
      </w:r>
      <w:r w:rsidR="00655747">
        <w:rPr>
          <w:rFonts w:ascii="Arial" w:hAnsi="Arial" w:cs="Arial"/>
        </w:rPr>
        <w:t>okresie sprawozdawczym udzielonych</w:t>
      </w:r>
      <w:r w:rsidR="00877CBD" w:rsidRPr="00902A5D">
        <w:rPr>
          <w:rFonts w:ascii="Arial" w:hAnsi="Arial" w:cs="Arial"/>
        </w:rPr>
        <w:t xml:space="preserve"> zostało</w:t>
      </w:r>
      <w:r w:rsidR="00733B37">
        <w:rPr>
          <w:rFonts w:ascii="Arial" w:hAnsi="Arial" w:cs="Arial"/>
        </w:rPr>
        <w:t xml:space="preserve"> 1846 </w:t>
      </w:r>
      <w:r w:rsidR="002D037B" w:rsidRPr="00902A5D">
        <w:rPr>
          <w:rFonts w:ascii="Arial" w:hAnsi="Arial" w:cs="Arial"/>
        </w:rPr>
        <w:t xml:space="preserve"> porad.</w:t>
      </w:r>
    </w:p>
    <w:p w:rsidR="00B6066E" w:rsidRPr="00902A5D" w:rsidRDefault="00B6066E" w:rsidP="00D47D21">
      <w:pPr>
        <w:pStyle w:val="Tekstpodstawowy"/>
        <w:spacing w:before="0" w:after="360" w:line="360" w:lineRule="auto"/>
        <w:ind w:firstLine="357"/>
        <w:jc w:val="left"/>
        <w:rPr>
          <w:rFonts w:ascii="Arial" w:hAnsi="Arial" w:cs="Arial"/>
          <w:b/>
        </w:rPr>
      </w:pPr>
      <w:r w:rsidRPr="00902A5D">
        <w:rPr>
          <w:rFonts w:ascii="Arial" w:hAnsi="Arial" w:cs="Arial"/>
          <w:b/>
          <w:bCs/>
        </w:rPr>
        <w:t>2</w:t>
      </w:r>
      <w:r w:rsidRPr="00902A5D">
        <w:rPr>
          <w:rFonts w:ascii="Arial" w:hAnsi="Arial" w:cs="Arial"/>
          <w:b/>
        </w:rPr>
        <w:t>.</w:t>
      </w:r>
      <w:r w:rsidRPr="00902A5D">
        <w:rPr>
          <w:rFonts w:ascii="Arial" w:hAnsi="Arial" w:cs="Arial"/>
        </w:rPr>
        <w:t xml:space="preserve"> </w:t>
      </w:r>
      <w:r w:rsidRPr="00902A5D">
        <w:rPr>
          <w:rFonts w:ascii="Arial" w:hAnsi="Arial" w:cs="Arial"/>
          <w:b/>
          <w:bCs/>
        </w:rPr>
        <w:t>Składanie wniosków w sprawie stanowienia i zmiany przepisów prawa miejscowego w zakresie ochrony interesów konsumentów.</w:t>
      </w:r>
    </w:p>
    <w:p w:rsidR="00026D46" w:rsidRPr="007E6159" w:rsidRDefault="00733B37" w:rsidP="007E6159">
      <w:pPr>
        <w:pStyle w:val="Tekstpodstawowy"/>
        <w:spacing w:before="0" w:after="1200" w:line="360" w:lineRule="auto"/>
        <w:ind w:left="357" w:firstLine="346"/>
        <w:jc w:val="left"/>
        <w:rPr>
          <w:rFonts w:ascii="Arial" w:hAnsi="Arial" w:cs="Arial"/>
        </w:rPr>
      </w:pPr>
      <w:r>
        <w:rPr>
          <w:rFonts w:ascii="Arial" w:hAnsi="Arial" w:cs="Arial"/>
        </w:rPr>
        <w:t>W 2023</w:t>
      </w:r>
      <w:r w:rsidR="00C16243">
        <w:rPr>
          <w:rFonts w:ascii="Arial" w:hAnsi="Arial" w:cs="Arial"/>
        </w:rPr>
        <w:t xml:space="preserve"> roku r</w:t>
      </w:r>
      <w:r w:rsidR="00B6066E" w:rsidRPr="00902A5D">
        <w:rPr>
          <w:rFonts w:ascii="Arial" w:hAnsi="Arial" w:cs="Arial"/>
        </w:rPr>
        <w:t>zecznik nie składał wniosków w sprawie stanowienia i zmiany przepisów prawa miejscowego.</w:t>
      </w:r>
    </w:p>
    <w:p w:rsidR="00B6066E" w:rsidRPr="00A71DC6" w:rsidRDefault="00B6066E" w:rsidP="00437029">
      <w:pPr>
        <w:pStyle w:val="Tekstpodstawowy"/>
        <w:spacing w:before="0" w:after="360" w:line="360" w:lineRule="auto"/>
        <w:ind w:left="357"/>
        <w:jc w:val="left"/>
        <w:rPr>
          <w:rFonts w:ascii="Arial" w:hAnsi="Arial" w:cs="Arial"/>
          <w:bCs/>
        </w:rPr>
      </w:pPr>
      <w:r w:rsidRPr="00902A5D">
        <w:rPr>
          <w:rFonts w:ascii="Arial" w:hAnsi="Arial" w:cs="Arial"/>
          <w:b/>
          <w:bCs/>
        </w:rPr>
        <w:lastRenderedPageBreak/>
        <w:t>3</w:t>
      </w:r>
      <w:r w:rsidRPr="00902A5D">
        <w:rPr>
          <w:rFonts w:ascii="Arial" w:hAnsi="Arial" w:cs="Arial"/>
          <w:b/>
        </w:rPr>
        <w:t xml:space="preserve">. </w:t>
      </w:r>
      <w:r w:rsidRPr="00902A5D">
        <w:rPr>
          <w:rFonts w:ascii="Arial" w:hAnsi="Arial" w:cs="Arial"/>
          <w:b/>
          <w:bCs/>
        </w:rPr>
        <w:t>Występowanie do przedsiębiorców w sprawach ochrony praw i interesów konsumentów.</w:t>
      </w:r>
    </w:p>
    <w:p w:rsidR="00375033" w:rsidRPr="00902A5D" w:rsidRDefault="00F405C1" w:rsidP="004C3A79">
      <w:pPr>
        <w:pStyle w:val="Tekstpodstawowy3"/>
        <w:spacing w:before="360" w:after="360" w:line="360" w:lineRule="auto"/>
        <w:ind w:firstLine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 okresie sprawozdawczym r</w:t>
      </w:r>
      <w:r w:rsidR="00B6066E" w:rsidRPr="00902A5D">
        <w:rPr>
          <w:rFonts w:ascii="Arial" w:hAnsi="Arial" w:cs="Arial"/>
          <w:sz w:val="24"/>
        </w:rPr>
        <w:t xml:space="preserve">zecznik </w:t>
      </w:r>
      <w:r>
        <w:rPr>
          <w:rFonts w:ascii="Arial" w:hAnsi="Arial" w:cs="Arial"/>
          <w:sz w:val="24"/>
        </w:rPr>
        <w:t>występował do przedsiębiorców</w:t>
      </w:r>
      <w:r w:rsidR="00B6066E" w:rsidRPr="00902A5D">
        <w:rPr>
          <w:rFonts w:ascii="Arial" w:hAnsi="Arial" w:cs="Arial"/>
          <w:sz w:val="24"/>
        </w:rPr>
        <w:t xml:space="preserve"> w opa</w:t>
      </w:r>
      <w:r>
        <w:rPr>
          <w:rFonts w:ascii="Arial" w:hAnsi="Arial" w:cs="Arial"/>
          <w:sz w:val="24"/>
        </w:rPr>
        <w:t>rciu o przedstawione dokumenty,</w:t>
      </w:r>
      <w:r w:rsidR="00B6066E" w:rsidRPr="00902A5D">
        <w:rPr>
          <w:rFonts w:ascii="Arial" w:hAnsi="Arial" w:cs="Arial"/>
          <w:sz w:val="24"/>
        </w:rPr>
        <w:t> oświadczen</w:t>
      </w:r>
      <w:r w:rsidR="00AE70ED">
        <w:rPr>
          <w:rFonts w:ascii="Arial" w:hAnsi="Arial" w:cs="Arial"/>
          <w:sz w:val="24"/>
        </w:rPr>
        <w:t>ia konsumenta</w:t>
      </w:r>
      <w:r>
        <w:rPr>
          <w:rFonts w:ascii="Arial" w:hAnsi="Arial" w:cs="Arial"/>
          <w:sz w:val="24"/>
        </w:rPr>
        <w:t xml:space="preserve"> i informacje złożone w</w:t>
      </w:r>
      <w:r w:rsidR="00782712">
        <w:rPr>
          <w:rFonts w:ascii="Arial" w:hAnsi="Arial" w:cs="Arial"/>
          <w:sz w:val="24"/>
        </w:rPr>
        <w:t> </w:t>
      </w:r>
      <w:r>
        <w:rPr>
          <w:rFonts w:ascii="Arial" w:hAnsi="Arial" w:cs="Arial"/>
          <w:sz w:val="24"/>
        </w:rPr>
        <w:t>zgłoszeniu</w:t>
      </w:r>
      <w:r w:rsidR="00AE70ED">
        <w:rPr>
          <w:rFonts w:ascii="Arial" w:hAnsi="Arial" w:cs="Arial"/>
          <w:sz w:val="24"/>
        </w:rPr>
        <w:t>. Należy zwrócić uwagę</w:t>
      </w:r>
      <w:r>
        <w:rPr>
          <w:rFonts w:ascii="Arial" w:hAnsi="Arial" w:cs="Arial"/>
          <w:sz w:val="24"/>
        </w:rPr>
        <w:t xml:space="preserve">, że konsumenci najczęściej zgłaszający się do rzecznika </w:t>
      </w:r>
      <w:r w:rsidR="00B6066E" w:rsidRPr="00902A5D">
        <w:rPr>
          <w:rFonts w:ascii="Arial" w:hAnsi="Arial" w:cs="Arial"/>
          <w:sz w:val="24"/>
        </w:rPr>
        <w:t xml:space="preserve"> przebyli</w:t>
      </w:r>
      <w:r>
        <w:rPr>
          <w:rFonts w:ascii="Arial" w:hAnsi="Arial" w:cs="Arial"/>
          <w:sz w:val="24"/>
        </w:rPr>
        <w:t xml:space="preserve"> już</w:t>
      </w:r>
      <w:r w:rsidR="00B6066E" w:rsidRPr="00902A5D">
        <w:rPr>
          <w:rFonts w:ascii="Arial" w:hAnsi="Arial" w:cs="Arial"/>
          <w:sz w:val="24"/>
        </w:rPr>
        <w:t xml:space="preserve"> drogę postępowania reklamacyjnego z negatywnym skutkiem. Zatem przedsię</w:t>
      </w:r>
      <w:r>
        <w:rPr>
          <w:rFonts w:ascii="Arial" w:hAnsi="Arial" w:cs="Arial"/>
          <w:sz w:val="24"/>
        </w:rPr>
        <w:t>biorca zakwalifikował ich żądania</w:t>
      </w:r>
      <w:r w:rsidR="00B6066E" w:rsidRPr="00902A5D">
        <w:rPr>
          <w:rFonts w:ascii="Arial" w:hAnsi="Arial" w:cs="Arial"/>
          <w:sz w:val="24"/>
        </w:rPr>
        <w:t xml:space="preserve"> jako bezzasadne, dlatego też przekonanie przedsiębiorcy do zmiany stanowis</w:t>
      </w:r>
      <w:r w:rsidR="00375033" w:rsidRPr="00902A5D">
        <w:rPr>
          <w:rFonts w:ascii="Arial" w:hAnsi="Arial" w:cs="Arial"/>
          <w:sz w:val="24"/>
        </w:rPr>
        <w:t>ka jes</w:t>
      </w:r>
      <w:r w:rsidR="00F12E71">
        <w:rPr>
          <w:rFonts w:ascii="Arial" w:hAnsi="Arial" w:cs="Arial"/>
          <w:sz w:val="24"/>
        </w:rPr>
        <w:t>t</w:t>
      </w:r>
      <w:r w:rsidR="00375033" w:rsidRPr="00902A5D">
        <w:rPr>
          <w:rFonts w:ascii="Arial" w:hAnsi="Arial" w:cs="Arial"/>
          <w:sz w:val="24"/>
        </w:rPr>
        <w:t xml:space="preserve"> trudnym procesem</w:t>
      </w:r>
      <w:r w:rsidR="00AB56EB" w:rsidRPr="00902A5D">
        <w:rPr>
          <w:rFonts w:ascii="Arial" w:hAnsi="Arial" w:cs="Arial"/>
          <w:sz w:val="24"/>
        </w:rPr>
        <w:t>.</w:t>
      </w:r>
      <w:r w:rsidR="003F4587">
        <w:rPr>
          <w:rFonts w:ascii="Arial" w:hAnsi="Arial" w:cs="Arial"/>
          <w:sz w:val="24"/>
        </w:rPr>
        <w:t xml:space="preserve"> </w:t>
      </w:r>
      <w:r w:rsidR="001D26DB">
        <w:rPr>
          <w:rFonts w:ascii="Arial" w:hAnsi="Arial" w:cs="Arial"/>
          <w:sz w:val="24"/>
        </w:rPr>
        <w:t>Rzecznik k</w:t>
      </w:r>
      <w:r w:rsidR="00FC58C8">
        <w:rPr>
          <w:rFonts w:ascii="Arial" w:hAnsi="Arial" w:cs="Arial"/>
          <w:sz w:val="24"/>
        </w:rPr>
        <w:t>onsum</w:t>
      </w:r>
      <w:r w:rsidR="004C3A79">
        <w:rPr>
          <w:rFonts w:ascii="Arial" w:hAnsi="Arial" w:cs="Arial"/>
          <w:sz w:val="24"/>
        </w:rPr>
        <w:t>entów mając uprawnienie do wystę</w:t>
      </w:r>
      <w:r w:rsidR="001D26DB">
        <w:rPr>
          <w:rFonts w:ascii="Arial" w:hAnsi="Arial" w:cs="Arial"/>
          <w:sz w:val="24"/>
        </w:rPr>
        <w:t>powania do przedsiębiorcy</w:t>
      </w:r>
      <w:r w:rsidR="00FC58C8">
        <w:rPr>
          <w:rFonts w:ascii="Arial" w:hAnsi="Arial" w:cs="Arial"/>
          <w:sz w:val="24"/>
        </w:rPr>
        <w:t xml:space="preserve"> może wskazać naruszenie prawa </w:t>
      </w:r>
      <w:r w:rsidR="004C3A79">
        <w:rPr>
          <w:rFonts w:ascii="Arial" w:hAnsi="Arial" w:cs="Arial"/>
          <w:sz w:val="24"/>
        </w:rPr>
        <w:t>bądź interes</w:t>
      </w:r>
      <w:r w:rsidR="001D26DB">
        <w:rPr>
          <w:rFonts w:ascii="Arial" w:hAnsi="Arial" w:cs="Arial"/>
          <w:sz w:val="24"/>
        </w:rPr>
        <w:t>u</w:t>
      </w:r>
      <w:r w:rsidR="004C3A79">
        <w:rPr>
          <w:rFonts w:ascii="Arial" w:hAnsi="Arial" w:cs="Arial"/>
          <w:sz w:val="24"/>
        </w:rPr>
        <w:t xml:space="preserve"> konsument</w:t>
      </w:r>
      <w:r w:rsidR="001D26DB">
        <w:rPr>
          <w:rFonts w:ascii="Arial" w:hAnsi="Arial" w:cs="Arial"/>
          <w:sz w:val="24"/>
        </w:rPr>
        <w:t>a</w:t>
      </w:r>
      <w:r w:rsidR="004C3A79">
        <w:rPr>
          <w:rFonts w:ascii="Arial" w:hAnsi="Arial" w:cs="Arial"/>
          <w:sz w:val="24"/>
        </w:rPr>
        <w:t xml:space="preserve">. Korzystając z tego uprawnienia, informuje przedsiębiorcę o naruszeniach. Przedsiębiorca natomiast ma obowiązek udzielić informacji, wyjaśnień, a także ustosunkować się do uwag i opinii. Takie postępowanie często kończy się </w:t>
      </w:r>
      <w:r w:rsidR="001D26DB">
        <w:rPr>
          <w:rFonts w:ascii="Arial" w:hAnsi="Arial" w:cs="Arial"/>
          <w:sz w:val="24"/>
        </w:rPr>
        <w:t>dobrowolnym rozwiązaniem</w:t>
      </w:r>
      <w:r w:rsidR="004C3A79">
        <w:rPr>
          <w:rFonts w:ascii="Arial" w:hAnsi="Arial" w:cs="Arial"/>
          <w:sz w:val="24"/>
        </w:rPr>
        <w:t xml:space="preserve"> </w:t>
      </w:r>
      <w:r w:rsidR="00704974">
        <w:rPr>
          <w:rFonts w:ascii="Arial" w:hAnsi="Arial" w:cs="Arial"/>
          <w:sz w:val="24"/>
        </w:rPr>
        <w:t>sporu</w:t>
      </w:r>
      <w:r w:rsidR="004C3A79">
        <w:rPr>
          <w:rFonts w:ascii="Arial" w:hAnsi="Arial" w:cs="Arial"/>
          <w:sz w:val="24"/>
        </w:rPr>
        <w:t xml:space="preserve">. </w:t>
      </w:r>
      <w:r w:rsidR="00390F73" w:rsidRPr="00902A5D">
        <w:rPr>
          <w:rFonts w:ascii="Arial" w:hAnsi="Arial" w:cs="Arial"/>
          <w:sz w:val="24"/>
        </w:rPr>
        <w:t>W</w:t>
      </w:r>
      <w:r w:rsidR="00390F73">
        <w:rPr>
          <w:rFonts w:ascii="Arial" w:hAnsi="Arial" w:cs="Arial"/>
          <w:sz w:val="24"/>
        </w:rPr>
        <w:t xml:space="preserve"> 2023 r. r</w:t>
      </w:r>
      <w:r w:rsidR="00390F73" w:rsidRPr="00902A5D">
        <w:rPr>
          <w:rFonts w:ascii="Arial" w:hAnsi="Arial" w:cs="Arial"/>
          <w:sz w:val="24"/>
        </w:rPr>
        <w:t>zecznik występował do przedsiębiorc</w:t>
      </w:r>
      <w:r w:rsidR="00390F73">
        <w:rPr>
          <w:rFonts w:ascii="Arial" w:hAnsi="Arial" w:cs="Arial"/>
          <w:sz w:val="24"/>
        </w:rPr>
        <w:t>ów w 227</w:t>
      </w:r>
      <w:r w:rsidR="00390F73" w:rsidRPr="00902A5D">
        <w:rPr>
          <w:rFonts w:ascii="Arial" w:hAnsi="Arial" w:cs="Arial"/>
          <w:sz w:val="24"/>
        </w:rPr>
        <w:t xml:space="preserve"> sprawach.</w:t>
      </w:r>
      <w:r w:rsidR="00390F73">
        <w:rPr>
          <w:rFonts w:ascii="Arial" w:hAnsi="Arial" w:cs="Arial"/>
          <w:sz w:val="24"/>
        </w:rPr>
        <w:t xml:space="preserve"> </w:t>
      </w:r>
      <w:r w:rsidR="00733B37">
        <w:rPr>
          <w:rFonts w:ascii="Arial" w:hAnsi="Arial" w:cs="Arial"/>
          <w:sz w:val="24"/>
        </w:rPr>
        <w:t>Należy do</w:t>
      </w:r>
      <w:r w:rsidR="008B6459">
        <w:rPr>
          <w:rFonts w:ascii="Arial" w:hAnsi="Arial" w:cs="Arial"/>
          <w:sz w:val="24"/>
        </w:rPr>
        <w:t>dać, iż każda sprawa</w:t>
      </w:r>
      <w:r w:rsidR="00733B37">
        <w:rPr>
          <w:rFonts w:ascii="Arial" w:hAnsi="Arial" w:cs="Arial"/>
          <w:sz w:val="24"/>
        </w:rPr>
        <w:t xml:space="preserve"> jest wnikliwie</w:t>
      </w:r>
      <w:r w:rsidR="008B6459">
        <w:rPr>
          <w:rFonts w:ascii="Arial" w:hAnsi="Arial" w:cs="Arial"/>
          <w:sz w:val="24"/>
        </w:rPr>
        <w:t xml:space="preserve"> analizowana</w:t>
      </w:r>
      <w:r w:rsidR="00733B37">
        <w:rPr>
          <w:rFonts w:ascii="Arial" w:hAnsi="Arial" w:cs="Arial"/>
          <w:sz w:val="24"/>
        </w:rPr>
        <w:t>, aż do wyczerpania wszystkich argumentów, co niekiedy</w:t>
      </w:r>
      <w:r w:rsidR="00B260AB">
        <w:rPr>
          <w:rFonts w:ascii="Arial" w:hAnsi="Arial" w:cs="Arial"/>
          <w:sz w:val="24"/>
        </w:rPr>
        <w:t xml:space="preserve"> powoduje, że</w:t>
      </w:r>
      <w:r w:rsidR="00733B37">
        <w:rPr>
          <w:rFonts w:ascii="Arial" w:hAnsi="Arial" w:cs="Arial"/>
          <w:sz w:val="24"/>
        </w:rPr>
        <w:t xml:space="preserve"> postępowanie jest długotrwałe, ale wielokrotnie doprowadza do pozytywnego zakończenia sprawy.</w:t>
      </w:r>
    </w:p>
    <w:p w:rsidR="002E4FE1" w:rsidRDefault="00B9777E" w:rsidP="00B9777E">
      <w:pPr>
        <w:pStyle w:val="Tekstpodstawowy3"/>
        <w:spacing w:line="360" w:lineRule="auto"/>
        <w:ind w:firstLine="360"/>
        <w:jc w:val="left"/>
      </w:pPr>
      <w:r>
        <w:rPr>
          <w:rFonts w:ascii="Arial" w:hAnsi="Arial" w:cs="Arial"/>
          <w:sz w:val="24"/>
        </w:rPr>
        <w:t>Analogicznie jak w roku poprzednim zainteresowaniem cieszyły się pokazy.  P</w:t>
      </w:r>
      <w:r w:rsidR="00AB56EB" w:rsidRPr="00902A5D">
        <w:rPr>
          <w:rFonts w:ascii="Arial" w:hAnsi="Arial" w:cs="Arial"/>
          <w:sz w:val="24"/>
        </w:rPr>
        <w:t>roblem</w:t>
      </w:r>
      <w:r w:rsidR="00B6066E" w:rsidRPr="00902A5D">
        <w:rPr>
          <w:rFonts w:ascii="Arial" w:hAnsi="Arial" w:cs="Arial"/>
          <w:sz w:val="24"/>
        </w:rPr>
        <w:t xml:space="preserve"> stanowią umowy zawierane </w:t>
      </w:r>
      <w:r w:rsidR="00AB56EB" w:rsidRPr="00902A5D">
        <w:rPr>
          <w:rFonts w:ascii="Arial" w:hAnsi="Arial" w:cs="Arial"/>
          <w:sz w:val="24"/>
        </w:rPr>
        <w:t>przez osoby starsze</w:t>
      </w:r>
      <w:r>
        <w:rPr>
          <w:rFonts w:ascii="Arial" w:hAnsi="Arial" w:cs="Arial"/>
          <w:sz w:val="24"/>
        </w:rPr>
        <w:t xml:space="preserve">. </w:t>
      </w:r>
      <w:r w:rsidR="00B5082D" w:rsidRPr="00902A5D">
        <w:rPr>
          <w:rFonts w:ascii="Arial" w:hAnsi="Arial" w:cs="Arial"/>
          <w:sz w:val="24"/>
        </w:rPr>
        <w:t>Niejednokrotnie przedsiębiorcy</w:t>
      </w:r>
      <w:r w:rsidR="00662444" w:rsidRPr="00902A5D">
        <w:rPr>
          <w:rFonts w:ascii="Arial" w:hAnsi="Arial" w:cs="Arial"/>
          <w:sz w:val="24"/>
        </w:rPr>
        <w:t xml:space="preserve"> zachęcali do zakupu</w:t>
      </w:r>
      <w:r w:rsidR="00B77CF0" w:rsidRPr="00902A5D">
        <w:rPr>
          <w:rFonts w:ascii="Arial" w:hAnsi="Arial" w:cs="Arial"/>
          <w:sz w:val="24"/>
        </w:rPr>
        <w:t xml:space="preserve"> określonego produktu poprzez wręczanie tzw. gratisów</w:t>
      </w:r>
      <w:r w:rsidR="002D3FF4">
        <w:rPr>
          <w:rFonts w:ascii="Arial" w:hAnsi="Arial" w:cs="Arial"/>
          <w:sz w:val="24"/>
        </w:rPr>
        <w:t xml:space="preserve"> lub zapraszanie na bezpłatne badania</w:t>
      </w:r>
      <w:r w:rsidR="00B77CF0" w:rsidRPr="00902A5D">
        <w:rPr>
          <w:rFonts w:ascii="Arial" w:hAnsi="Arial" w:cs="Arial"/>
          <w:sz w:val="24"/>
        </w:rPr>
        <w:t>.</w:t>
      </w:r>
      <w:r w:rsidR="00B5082D" w:rsidRPr="00902A5D">
        <w:rPr>
          <w:rFonts w:ascii="Arial" w:hAnsi="Arial" w:cs="Arial"/>
          <w:sz w:val="24"/>
        </w:rPr>
        <w:t xml:space="preserve"> </w:t>
      </w:r>
      <w:r w:rsidR="001E232C" w:rsidRPr="00D47D21">
        <w:rPr>
          <w:rFonts w:ascii="Arial" w:hAnsi="Arial" w:cs="Arial"/>
          <w:sz w:val="24"/>
        </w:rPr>
        <w:t>Podkreślenia wymaga f</w:t>
      </w:r>
      <w:r w:rsidR="002F78CD" w:rsidRPr="00D47D21">
        <w:rPr>
          <w:rFonts w:ascii="Arial" w:hAnsi="Arial" w:cs="Arial"/>
          <w:sz w:val="24"/>
        </w:rPr>
        <w:t>ak</w:t>
      </w:r>
      <w:r w:rsidR="004B32BE" w:rsidRPr="00D47D21">
        <w:rPr>
          <w:rFonts w:ascii="Arial" w:hAnsi="Arial" w:cs="Arial"/>
          <w:sz w:val="24"/>
        </w:rPr>
        <w:t>t, że najczęściej oferowane towary i</w:t>
      </w:r>
      <w:r w:rsidR="001E232C" w:rsidRPr="00D47D21">
        <w:rPr>
          <w:rFonts w:ascii="Arial" w:hAnsi="Arial" w:cs="Arial"/>
          <w:sz w:val="24"/>
        </w:rPr>
        <w:t xml:space="preserve"> usługi</w:t>
      </w:r>
      <w:r w:rsidR="004B32BE" w:rsidRPr="00D47D21">
        <w:rPr>
          <w:rFonts w:ascii="Arial" w:hAnsi="Arial" w:cs="Arial"/>
          <w:sz w:val="24"/>
        </w:rPr>
        <w:t xml:space="preserve"> były</w:t>
      </w:r>
      <w:r w:rsidR="001E232C" w:rsidRPr="00D47D21">
        <w:rPr>
          <w:rFonts w:ascii="Arial" w:hAnsi="Arial" w:cs="Arial"/>
          <w:sz w:val="24"/>
        </w:rPr>
        <w:t xml:space="preserve"> w</w:t>
      </w:r>
      <w:r w:rsidR="00130563" w:rsidRPr="00D47D21">
        <w:rPr>
          <w:rFonts w:ascii="Arial" w:hAnsi="Arial" w:cs="Arial"/>
          <w:sz w:val="24"/>
        </w:rPr>
        <w:t> </w:t>
      </w:r>
      <w:r w:rsidR="001E232C" w:rsidRPr="00D47D21">
        <w:rPr>
          <w:rFonts w:ascii="Arial" w:hAnsi="Arial" w:cs="Arial"/>
          <w:sz w:val="24"/>
        </w:rPr>
        <w:t>zawyżonych cenach.</w:t>
      </w:r>
      <w:r w:rsidR="00F405C1">
        <w:rPr>
          <w:rFonts w:ascii="Arial" w:hAnsi="Arial" w:cs="Arial"/>
          <w:sz w:val="24"/>
        </w:rPr>
        <w:t xml:space="preserve"> Rzecznik k</w:t>
      </w:r>
      <w:r w:rsidR="002F78CD" w:rsidRPr="00D47D21">
        <w:rPr>
          <w:rFonts w:ascii="Arial" w:hAnsi="Arial" w:cs="Arial"/>
          <w:sz w:val="24"/>
        </w:rPr>
        <w:t>onsumentów na</w:t>
      </w:r>
      <w:r w:rsidR="00130563" w:rsidRPr="00D47D21">
        <w:rPr>
          <w:rFonts w:ascii="Arial" w:hAnsi="Arial" w:cs="Arial"/>
          <w:sz w:val="24"/>
        </w:rPr>
        <w:t xml:space="preserve"> bieżąco reagował na</w:t>
      </w:r>
      <w:r w:rsidR="002F78CD" w:rsidRPr="00D47D21">
        <w:rPr>
          <w:rFonts w:ascii="Arial" w:hAnsi="Arial" w:cs="Arial"/>
          <w:sz w:val="24"/>
        </w:rPr>
        <w:t xml:space="preserve"> sygnały otrzymywane od konsumentó</w:t>
      </w:r>
      <w:r w:rsidR="002E4FE1">
        <w:rPr>
          <w:rFonts w:ascii="Arial" w:hAnsi="Arial" w:cs="Arial"/>
          <w:sz w:val="24"/>
        </w:rPr>
        <w:t>w co do</w:t>
      </w:r>
      <w:r w:rsidR="00130563" w:rsidRPr="00D47D21">
        <w:rPr>
          <w:rFonts w:ascii="Arial" w:hAnsi="Arial" w:cs="Arial"/>
          <w:sz w:val="24"/>
        </w:rPr>
        <w:t xml:space="preserve"> organizowanych pokazów</w:t>
      </w:r>
      <w:r w:rsidR="00B249D8">
        <w:rPr>
          <w:rFonts w:ascii="Arial" w:hAnsi="Arial" w:cs="Arial"/>
          <w:sz w:val="24"/>
        </w:rPr>
        <w:t>.</w:t>
      </w:r>
      <w:r w:rsidR="0007562C" w:rsidRPr="0007562C">
        <w:t xml:space="preserve"> </w:t>
      </w:r>
    </w:p>
    <w:p w:rsidR="00F12E71" w:rsidRDefault="008079B9" w:rsidP="00B9777E">
      <w:pPr>
        <w:pStyle w:val="Tekstpodstawowy3"/>
        <w:spacing w:line="360" w:lineRule="auto"/>
        <w:ind w:firstLine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Obowiązująca od 1 stycznia 2023 roku regulacja w</w:t>
      </w:r>
      <w:r w:rsidR="002E4FE1">
        <w:rPr>
          <w:rFonts w:ascii="Arial" w:hAnsi="Arial" w:cs="Arial"/>
          <w:sz w:val="24"/>
        </w:rPr>
        <w:t> </w:t>
      </w:r>
      <w:r>
        <w:rPr>
          <w:rFonts w:ascii="Arial" w:hAnsi="Arial" w:cs="Arial"/>
          <w:sz w:val="24"/>
        </w:rPr>
        <w:t>zakresie sprzedaży poza lokalem przedsiębiorstwa, a w szczególności dotycząca zakazu zawierania umów dotyczących usług finansowych podczas pokazu lub wycieczki, czy wydłużeni</w:t>
      </w:r>
      <w:r w:rsidR="007C05CF">
        <w:rPr>
          <w:rFonts w:ascii="Arial" w:hAnsi="Arial" w:cs="Arial"/>
          <w:sz w:val="24"/>
        </w:rPr>
        <w:t xml:space="preserve">a </w:t>
      </w:r>
      <w:r>
        <w:rPr>
          <w:rFonts w:ascii="Arial" w:hAnsi="Arial" w:cs="Arial"/>
          <w:sz w:val="24"/>
        </w:rPr>
        <w:t>terminu do odstąpienia od umowy, gdy ta zawierana jest podczas nieumówionej wizyty</w:t>
      </w:r>
      <w:r w:rsidR="004C7C49">
        <w:rPr>
          <w:rFonts w:ascii="Arial" w:hAnsi="Arial" w:cs="Arial"/>
          <w:sz w:val="24"/>
        </w:rPr>
        <w:t xml:space="preserve"> przedsiębiorcy w miejscu zamieszkania lub pobytu konsumenta albo wycieczki</w:t>
      </w:r>
      <w:r>
        <w:rPr>
          <w:rFonts w:ascii="Arial" w:hAnsi="Arial" w:cs="Arial"/>
          <w:sz w:val="24"/>
        </w:rPr>
        <w:t>, może przyczynić się do ograniczenia tego rodzaju sprzedaży.</w:t>
      </w:r>
    </w:p>
    <w:p w:rsidR="001E294D" w:rsidRDefault="00B9777E" w:rsidP="0001231A">
      <w:pPr>
        <w:pStyle w:val="Tekstpodstawowy3"/>
        <w:spacing w:line="360" w:lineRule="auto"/>
        <w:ind w:firstLine="36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B9777E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rzecznika zgła</w:t>
      </w:r>
      <w:r w:rsidR="000E54E7">
        <w:rPr>
          <w:rFonts w:ascii="Arial" w:hAnsi="Arial" w:cs="Arial"/>
          <w:sz w:val="24"/>
          <w:szCs w:val="24"/>
        </w:rPr>
        <w:t>szali się konsumenci w zakresie</w:t>
      </w:r>
      <w:r w:rsidRPr="00B9777E">
        <w:rPr>
          <w:rFonts w:ascii="Arial" w:hAnsi="Arial" w:cs="Arial"/>
          <w:sz w:val="24"/>
          <w:szCs w:val="24"/>
        </w:rPr>
        <w:t xml:space="preserve"> usług telekomunikacyjnych.</w:t>
      </w:r>
      <w:r>
        <w:rPr>
          <w:rFonts w:ascii="Arial" w:hAnsi="Arial" w:cs="Arial"/>
          <w:sz w:val="24"/>
          <w:szCs w:val="24"/>
        </w:rPr>
        <w:t xml:space="preserve"> Należy nadmienić, iż</w:t>
      </w:r>
      <w:r w:rsidR="008152C1">
        <w:rPr>
          <w:rFonts w:ascii="Arial" w:hAnsi="Arial" w:cs="Arial"/>
          <w:sz w:val="24"/>
          <w:szCs w:val="24"/>
        </w:rPr>
        <w:t xml:space="preserve"> w 2023 roku spraw</w:t>
      </w:r>
      <w:r w:rsidR="007C05CF">
        <w:rPr>
          <w:rFonts w:ascii="Arial" w:hAnsi="Arial" w:cs="Arial"/>
          <w:sz w:val="24"/>
          <w:szCs w:val="24"/>
        </w:rPr>
        <w:t xml:space="preserve"> było</w:t>
      </w:r>
      <w:r w:rsidR="001E294D">
        <w:rPr>
          <w:rFonts w:ascii="Arial" w:hAnsi="Arial" w:cs="Arial"/>
          <w:sz w:val="24"/>
          <w:szCs w:val="24"/>
        </w:rPr>
        <w:t xml:space="preserve"> znacznie więcej. </w:t>
      </w:r>
      <w:r w:rsidR="00704974">
        <w:rPr>
          <w:rFonts w:ascii="Arial" w:hAnsi="Arial" w:cs="Arial"/>
          <w:sz w:val="24"/>
          <w:szCs w:val="24"/>
        </w:rPr>
        <w:t xml:space="preserve">Konsumenci </w:t>
      </w:r>
      <w:r w:rsidR="00704974">
        <w:rPr>
          <w:rFonts w:ascii="Arial" w:hAnsi="Arial" w:cs="Arial"/>
          <w:sz w:val="24"/>
          <w:szCs w:val="24"/>
        </w:rPr>
        <w:lastRenderedPageBreak/>
        <w:t>wskazywali</w:t>
      </w:r>
      <w:r w:rsidR="00A76481">
        <w:rPr>
          <w:rFonts w:ascii="Arial" w:hAnsi="Arial" w:cs="Arial"/>
          <w:sz w:val="24"/>
          <w:szCs w:val="24"/>
        </w:rPr>
        <w:t>, że</w:t>
      </w:r>
      <w:r w:rsidR="00025B81">
        <w:rPr>
          <w:rFonts w:ascii="Arial" w:hAnsi="Arial" w:cs="Arial"/>
          <w:sz w:val="24"/>
          <w:szCs w:val="24"/>
        </w:rPr>
        <w:t xml:space="preserve"> umowy, które</w:t>
      </w:r>
      <w:r w:rsidRPr="00B9777E">
        <w:rPr>
          <w:rFonts w:ascii="Arial" w:hAnsi="Arial" w:cs="Arial"/>
          <w:sz w:val="24"/>
          <w:szCs w:val="24"/>
        </w:rPr>
        <w:t xml:space="preserve"> podpisali</w:t>
      </w:r>
      <w:r>
        <w:rPr>
          <w:rFonts w:ascii="Arial" w:hAnsi="Arial" w:cs="Arial"/>
          <w:sz w:val="24"/>
          <w:szCs w:val="24"/>
        </w:rPr>
        <w:t xml:space="preserve"> na table</w:t>
      </w:r>
      <w:r w:rsidR="00A76481">
        <w:rPr>
          <w:rFonts w:ascii="Arial" w:hAnsi="Arial" w:cs="Arial"/>
          <w:sz w:val="24"/>
          <w:szCs w:val="24"/>
        </w:rPr>
        <w:t>cie</w:t>
      </w:r>
      <w:r w:rsidR="00DC1C0E">
        <w:rPr>
          <w:rFonts w:ascii="Arial" w:hAnsi="Arial" w:cs="Arial"/>
          <w:sz w:val="24"/>
          <w:szCs w:val="24"/>
        </w:rPr>
        <w:t xml:space="preserve"> w salonach operatorów</w:t>
      </w:r>
      <w:r>
        <w:rPr>
          <w:rFonts w:ascii="Arial" w:hAnsi="Arial" w:cs="Arial"/>
          <w:sz w:val="24"/>
          <w:szCs w:val="24"/>
        </w:rPr>
        <w:t xml:space="preserve"> nie był</w:t>
      </w:r>
      <w:r w:rsidR="00A76481">
        <w:rPr>
          <w:rFonts w:ascii="Arial" w:hAnsi="Arial" w:cs="Arial"/>
          <w:sz w:val="24"/>
          <w:szCs w:val="24"/>
        </w:rPr>
        <w:t>y</w:t>
      </w:r>
      <w:r w:rsidR="0001231A">
        <w:rPr>
          <w:rFonts w:ascii="Arial" w:hAnsi="Arial" w:cs="Arial"/>
          <w:sz w:val="24"/>
          <w:szCs w:val="24"/>
        </w:rPr>
        <w:t xml:space="preserve"> im przekazywane</w:t>
      </w:r>
      <w:r>
        <w:rPr>
          <w:rFonts w:ascii="Arial" w:hAnsi="Arial" w:cs="Arial"/>
          <w:sz w:val="24"/>
          <w:szCs w:val="24"/>
        </w:rPr>
        <w:t>, bądź</w:t>
      </w:r>
      <w:r w:rsidR="00A76481">
        <w:rPr>
          <w:rFonts w:ascii="Arial" w:hAnsi="Arial" w:cs="Arial"/>
          <w:sz w:val="24"/>
          <w:szCs w:val="24"/>
        </w:rPr>
        <w:t xml:space="preserve"> t</w:t>
      </w:r>
      <w:r w:rsidR="0001231A">
        <w:rPr>
          <w:rFonts w:ascii="Arial" w:hAnsi="Arial" w:cs="Arial"/>
          <w:sz w:val="24"/>
          <w:szCs w:val="24"/>
        </w:rPr>
        <w:t>r</w:t>
      </w:r>
      <w:r w:rsidR="00A76481">
        <w:rPr>
          <w:rFonts w:ascii="Arial" w:hAnsi="Arial" w:cs="Arial"/>
          <w:sz w:val="24"/>
          <w:szCs w:val="24"/>
        </w:rPr>
        <w:t>eść</w:t>
      </w:r>
      <w:r w:rsidR="001E294D">
        <w:rPr>
          <w:rFonts w:ascii="Arial" w:hAnsi="Arial" w:cs="Arial"/>
          <w:sz w:val="24"/>
          <w:szCs w:val="24"/>
        </w:rPr>
        <w:t xml:space="preserve"> była</w:t>
      </w:r>
      <w:r w:rsidRPr="00B9777E">
        <w:rPr>
          <w:rFonts w:ascii="Arial" w:hAnsi="Arial" w:cs="Arial"/>
          <w:sz w:val="24"/>
          <w:szCs w:val="24"/>
        </w:rPr>
        <w:t xml:space="preserve"> inna niż uzgodniona z pr</w:t>
      </w:r>
      <w:r>
        <w:rPr>
          <w:rFonts w:ascii="Arial" w:hAnsi="Arial" w:cs="Arial"/>
          <w:sz w:val="24"/>
          <w:szCs w:val="24"/>
        </w:rPr>
        <w:t xml:space="preserve">zedstawicielem dostawcy usług. Niemniej jednak po wystąpieniu </w:t>
      </w:r>
      <w:r w:rsidR="0001231A">
        <w:rPr>
          <w:rFonts w:ascii="Arial" w:hAnsi="Arial" w:cs="Arial"/>
          <w:sz w:val="24"/>
          <w:szCs w:val="24"/>
        </w:rPr>
        <w:t>rzecznika wiele spraw zakończyło</w:t>
      </w:r>
      <w:r>
        <w:rPr>
          <w:rFonts w:ascii="Arial" w:hAnsi="Arial" w:cs="Arial"/>
          <w:sz w:val="24"/>
          <w:szCs w:val="24"/>
        </w:rPr>
        <w:t xml:space="preserve"> się pozytywnie.</w:t>
      </w:r>
      <w:r w:rsidR="0001231A">
        <w:rPr>
          <w:rFonts w:ascii="Arial" w:hAnsi="Arial" w:cs="Arial"/>
          <w:sz w:val="24"/>
          <w:szCs w:val="24"/>
        </w:rPr>
        <w:t xml:space="preserve"> </w:t>
      </w:r>
    </w:p>
    <w:p w:rsidR="0031764F" w:rsidRPr="0001231A" w:rsidRDefault="0001231A" w:rsidP="00437029">
      <w:pPr>
        <w:pStyle w:val="Tekstpodstawowy3"/>
        <w:spacing w:after="360" w:line="360" w:lineRule="auto"/>
        <w:ind w:firstLine="357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Spora cześć spraw wpływających</w:t>
      </w:r>
      <w:r w:rsidR="005700A8">
        <w:rPr>
          <w:rFonts w:ascii="Arial" w:hAnsi="Arial" w:cs="Arial"/>
          <w:sz w:val="24"/>
        </w:rPr>
        <w:t xml:space="preserve"> do</w:t>
      </w:r>
      <w:r w:rsidR="005351F7">
        <w:rPr>
          <w:rFonts w:ascii="Arial" w:hAnsi="Arial" w:cs="Arial"/>
          <w:sz w:val="24"/>
        </w:rPr>
        <w:t xml:space="preserve"> rzecznika</w:t>
      </w:r>
      <w:r>
        <w:rPr>
          <w:rFonts w:ascii="Arial" w:hAnsi="Arial" w:cs="Arial"/>
          <w:sz w:val="24"/>
        </w:rPr>
        <w:t xml:space="preserve"> dotyczyła</w:t>
      </w:r>
      <w:r w:rsidR="005351F7">
        <w:rPr>
          <w:rFonts w:ascii="Arial" w:hAnsi="Arial" w:cs="Arial"/>
          <w:sz w:val="24"/>
        </w:rPr>
        <w:t xml:space="preserve"> również</w:t>
      </w:r>
      <w:r w:rsidR="005700A8">
        <w:rPr>
          <w:rFonts w:ascii="Arial" w:hAnsi="Arial" w:cs="Arial"/>
          <w:sz w:val="24"/>
        </w:rPr>
        <w:t xml:space="preserve"> problemów związanych z reklamacją urzą</w:t>
      </w:r>
      <w:r w:rsidR="00E923CD">
        <w:rPr>
          <w:rFonts w:ascii="Arial" w:hAnsi="Arial" w:cs="Arial"/>
          <w:sz w:val="24"/>
        </w:rPr>
        <w:t>dzeń elektronicznych, telefonów</w:t>
      </w:r>
      <w:r w:rsidR="001E294D">
        <w:rPr>
          <w:rFonts w:ascii="Arial" w:hAnsi="Arial" w:cs="Arial"/>
          <w:sz w:val="24"/>
        </w:rPr>
        <w:t xml:space="preserve"> czy</w:t>
      </w:r>
      <w:r w:rsidR="005700A8">
        <w:rPr>
          <w:rFonts w:ascii="Arial" w:hAnsi="Arial" w:cs="Arial"/>
          <w:sz w:val="24"/>
        </w:rPr>
        <w:t xml:space="preserve"> mebli. Często w</w:t>
      </w:r>
      <w:r w:rsidR="007F76F8">
        <w:rPr>
          <w:rFonts w:ascii="Arial" w:hAnsi="Arial" w:cs="Arial"/>
          <w:sz w:val="24"/>
        </w:rPr>
        <w:t> </w:t>
      </w:r>
      <w:r w:rsidR="005700A8">
        <w:rPr>
          <w:rFonts w:ascii="Arial" w:hAnsi="Arial" w:cs="Arial"/>
          <w:sz w:val="24"/>
        </w:rPr>
        <w:t>wyniku postępo</w:t>
      </w:r>
      <w:r>
        <w:rPr>
          <w:rFonts w:ascii="Arial" w:hAnsi="Arial" w:cs="Arial"/>
          <w:sz w:val="24"/>
        </w:rPr>
        <w:t>wania reklamacyjnego sprzedawcy</w:t>
      </w:r>
      <w:r w:rsidR="005700A8">
        <w:rPr>
          <w:rFonts w:ascii="Arial" w:hAnsi="Arial" w:cs="Arial"/>
          <w:sz w:val="24"/>
        </w:rPr>
        <w:t xml:space="preserve"> wskazują na uszkodzenia mechaniczne w okres</w:t>
      </w:r>
      <w:r w:rsidR="005351F7">
        <w:rPr>
          <w:rFonts w:ascii="Arial" w:hAnsi="Arial" w:cs="Arial"/>
          <w:sz w:val="24"/>
        </w:rPr>
        <w:t>ie odpowiedzialności sprzedawcy, bądź uchylają się od odpowiedzialności</w:t>
      </w:r>
      <w:r w:rsidR="005351F7" w:rsidRPr="005351F7">
        <w:rPr>
          <w:rFonts w:ascii="Arial" w:hAnsi="Arial" w:cs="Arial"/>
          <w:sz w:val="24"/>
        </w:rPr>
        <w:t xml:space="preserve"> </w:t>
      </w:r>
      <w:r w:rsidR="007F76F8">
        <w:rPr>
          <w:rFonts w:ascii="Arial" w:hAnsi="Arial" w:cs="Arial"/>
          <w:sz w:val="24"/>
        </w:rPr>
        <w:t>z tytułu rękojmi lub</w:t>
      </w:r>
      <w:r w:rsidR="005351F7">
        <w:rPr>
          <w:rFonts w:ascii="Arial" w:hAnsi="Arial" w:cs="Arial"/>
          <w:sz w:val="24"/>
        </w:rPr>
        <w:t xml:space="preserve"> niezgodności towaru z umową, odsyłając konsumenta do gwaranta.</w:t>
      </w:r>
    </w:p>
    <w:p w:rsidR="00B6066E" w:rsidRPr="00D47D21" w:rsidRDefault="006E6CE6" w:rsidP="00F109DA">
      <w:pPr>
        <w:pStyle w:val="Tekstpodstawowy3"/>
        <w:spacing w:after="360" w:line="360" w:lineRule="auto"/>
        <w:ind w:firstLine="357"/>
        <w:jc w:val="left"/>
        <w:rPr>
          <w:rFonts w:ascii="Arial" w:hAnsi="Arial" w:cs="Arial"/>
          <w:b/>
          <w:bCs/>
          <w:sz w:val="24"/>
        </w:rPr>
      </w:pPr>
      <w:r w:rsidRPr="00D47D21">
        <w:rPr>
          <w:rFonts w:ascii="Arial" w:hAnsi="Arial" w:cs="Arial"/>
          <w:b/>
          <w:bCs/>
          <w:sz w:val="24"/>
        </w:rPr>
        <w:t>4.</w:t>
      </w:r>
      <w:r w:rsidR="006F6135">
        <w:rPr>
          <w:rFonts w:ascii="Arial" w:hAnsi="Arial" w:cs="Arial"/>
          <w:b/>
          <w:bCs/>
          <w:sz w:val="24"/>
        </w:rPr>
        <w:t xml:space="preserve"> </w:t>
      </w:r>
      <w:r w:rsidR="00B6066E" w:rsidRPr="00D47D21">
        <w:rPr>
          <w:rFonts w:ascii="Arial" w:hAnsi="Arial" w:cs="Arial"/>
          <w:b/>
          <w:bCs/>
          <w:sz w:val="24"/>
        </w:rPr>
        <w:t>Współdziałanie z UOKIK, organami Inspekcji Handlowej oraz organizacjami konsumenckimi i innymi instytucjami w zakresie ochrony konsumentów.</w:t>
      </w:r>
    </w:p>
    <w:p w:rsidR="00B6066E" w:rsidRPr="00D47D21" w:rsidRDefault="00B6066E" w:rsidP="00D47D21">
      <w:pPr>
        <w:spacing w:after="360" w:line="360" w:lineRule="auto"/>
        <w:ind w:firstLine="357"/>
        <w:rPr>
          <w:rFonts w:ascii="Arial" w:hAnsi="Arial" w:cs="Arial"/>
        </w:rPr>
      </w:pPr>
      <w:r w:rsidRPr="00D47D21">
        <w:rPr>
          <w:rFonts w:ascii="Arial" w:hAnsi="Arial" w:cs="Arial"/>
        </w:rPr>
        <w:t xml:space="preserve">Rzecznik Konsumentów w Bytomiu utrzymuje stały kontakt z wyżej wymienionymi instytucjami. </w:t>
      </w:r>
      <w:r w:rsidR="00B13DCE">
        <w:rPr>
          <w:rFonts w:ascii="Arial" w:hAnsi="Arial" w:cs="Arial"/>
        </w:rPr>
        <w:t>W 2023</w:t>
      </w:r>
      <w:r w:rsidR="005422A9" w:rsidRPr="00D47D21">
        <w:rPr>
          <w:rFonts w:ascii="Arial" w:hAnsi="Arial" w:cs="Arial"/>
        </w:rPr>
        <w:t xml:space="preserve"> roku</w:t>
      </w:r>
      <w:r w:rsidRPr="00D47D21">
        <w:rPr>
          <w:rFonts w:ascii="Arial" w:hAnsi="Arial" w:cs="Arial"/>
        </w:rPr>
        <w:t xml:space="preserve"> na bieżąco przekazywał do Urzędu Ochrony Konkurencji i</w:t>
      </w:r>
      <w:r w:rsidR="00A319BD" w:rsidRPr="00D47D21">
        <w:rPr>
          <w:rFonts w:ascii="Arial" w:hAnsi="Arial" w:cs="Arial"/>
        </w:rPr>
        <w:t> </w:t>
      </w:r>
      <w:r w:rsidRPr="00D47D21">
        <w:rPr>
          <w:rFonts w:ascii="Arial" w:hAnsi="Arial" w:cs="Arial"/>
        </w:rPr>
        <w:t> Kon</w:t>
      </w:r>
      <w:r w:rsidR="00595D0D" w:rsidRPr="00D47D21">
        <w:rPr>
          <w:rFonts w:ascii="Arial" w:hAnsi="Arial" w:cs="Arial"/>
        </w:rPr>
        <w:t>sumentów</w:t>
      </w:r>
      <w:r w:rsidR="00026D46">
        <w:rPr>
          <w:rFonts w:ascii="Arial" w:hAnsi="Arial" w:cs="Arial"/>
        </w:rPr>
        <w:t xml:space="preserve"> informacj</w:t>
      </w:r>
      <w:r w:rsidR="00FA3CC9">
        <w:rPr>
          <w:rFonts w:ascii="Arial" w:hAnsi="Arial" w:cs="Arial"/>
        </w:rPr>
        <w:t>e</w:t>
      </w:r>
      <w:r w:rsidR="00026D46">
        <w:rPr>
          <w:rFonts w:ascii="Arial" w:hAnsi="Arial" w:cs="Arial"/>
        </w:rPr>
        <w:t xml:space="preserve"> i</w:t>
      </w:r>
      <w:r w:rsidR="00595D0D" w:rsidRPr="00D47D21">
        <w:rPr>
          <w:rFonts w:ascii="Arial" w:hAnsi="Arial" w:cs="Arial"/>
        </w:rPr>
        <w:t xml:space="preserve"> dokumentację</w:t>
      </w:r>
      <w:r w:rsidRPr="00D47D21">
        <w:rPr>
          <w:rFonts w:ascii="Arial" w:hAnsi="Arial" w:cs="Arial"/>
        </w:rPr>
        <w:t xml:space="preserve">. </w:t>
      </w:r>
    </w:p>
    <w:p w:rsidR="00B6066E" w:rsidRPr="00D47D21" w:rsidRDefault="00B6066E" w:rsidP="00F109DA">
      <w:pPr>
        <w:pStyle w:val="Tekstpodstawowywcity"/>
        <w:spacing w:after="360" w:line="360" w:lineRule="auto"/>
        <w:ind w:left="0" w:firstLine="357"/>
        <w:jc w:val="left"/>
        <w:rPr>
          <w:rFonts w:ascii="Arial" w:hAnsi="Arial" w:cs="Arial"/>
        </w:rPr>
      </w:pPr>
      <w:r w:rsidRPr="00D47D21">
        <w:rPr>
          <w:rFonts w:ascii="Arial" w:hAnsi="Arial" w:cs="Arial"/>
        </w:rPr>
        <w:t>5. Wytaczanie powództw na rzecz konsumentów i wstępowanie do toczących się postępowań.</w:t>
      </w:r>
    </w:p>
    <w:p w:rsidR="00B6066E" w:rsidRPr="00D47D21" w:rsidRDefault="00B6066E" w:rsidP="00D47D21">
      <w:pPr>
        <w:pStyle w:val="Tekstpodstawowywcity2"/>
        <w:spacing w:after="360" w:line="360" w:lineRule="auto"/>
        <w:ind w:left="357" w:firstLine="346"/>
        <w:jc w:val="left"/>
        <w:rPr>
          <w:rFonts w:ascii="Arial" w:hAnsi="Arial" w:cs="Arial"/>
        </w:rPr>
      </w:pPr>
      <w:r w:rsidRPr="00D47D21">
        <w:rPr>
          <w:rFonts w:ascii="Arial" w:hAnsi="Arial" w:cs="Arial"/>
        </w:rPr>
        <w:t>W okresie sprawozdawczym nie wytaczano powództw n</w:t>
      </w:r>
      <w:r w:rsidR="00FB5726" w:rsidRPr="00D47D21">
        <w:rPr>
          <w:rFonts w:ascii="Arial" w:hAnsi="Arial" w:cs="Arial"/>
        </w:rPr>
        <w:t xml:space="preserve">a rzecz konsumentów. </w:t>
      </w:r>
      <w:r w:rsidRPr="00D47D21">
        <w:rPr>
          <w:rFonts w:ascii="Arial" w:hAnsi="Arial" w:cs="Arial"/>
        </w:rPr>
        <w:t>Natomiast udzie</w:t>
      </w:r>
      <w:r w:rsidR="00026D46">
        <w:rPr>
          <w:rFonts w:ascii="Arial" w:hAnsi="Arial" w:cs="Arial"/>
        </w:rPr>
        <w:t>lano</w:t>
      </w:r>
      <w:r w:rsidR="001E294D">
        <w:rPr>
          <w:rFonts w:ascii="Arial" w:hAnsi="Arial" w:cs="Arial"/>
        </w:rPr>
        <w:t xml:space="preserve"> pomocy</w:t>
      </w:r>
      <w:r w:rsidRPr="00D47D21">
        <w:rPr>
          <w:rFonts w:ascii="Arial" w:hAnsi="Arial" w:cs="Arial"/>
        </w:rPr>
        <w:t xml:space="preserve"> </w:t>
      </w:r>
      <w:r w:rsidR="001E294D">
        <w:rPr>
          <w:rFonts w:ascii="Arial" w:hAnsi="Arial" w:cs="Arial"/>
        </w:rPr>
        <w:t>w przygotowaniu spraw na drogę sądową.</w:t>
      </w:r>
    </w:p>
    <w:p w:rsidR="00B6066E" w:rsidRPr="00D47D21" w:rsidRDefault="00B6066E" w:rsidP="00F109DA">
      <w:pPr>
        <w:pStyle w:val="Tekstpodstawowywcity2"/>
        <w:spacing w:after="360" w:line="360" w:lineRule="auto"/>
        <w:ind w:left="357"/>
        <w:jc w:val="left"/>
        <w:rPr>
          <w:rFonts w:ascii="Arial" w:hAnsi="Arial" w:cs="Arial"/>
          <w:bCs/>
        </w:rPr>
      </w:pPr>
      <w:r w:rsidRPr="00D47D21">
        <w:rPr>
          <w:rFonts w:ascii="Arial" w:hAnsi="Arial" w:cs="Arial"/>
          <w:b/>
          <w:bCs/>
        </w:rPr>
        <w:t>6. Działania o charakterze edukacyjno-informacyjnym.</w:t>
      </w:r>
    </w:p>
    <w:p w:rsidR="00B13DCE" w:rsidRDefault="00B6066E" w:rsidP="00D47D21">
      <w:pPr>
        <w:spacing w:line="360" w:lineRule="auto"/>
        <w:ind w:right="-56" w:firstLine="360"/>
        <w:rPr>
          <w:rFonts w:ascii="Arial" w:hAnsi="Arial" w:cs="Arial"/>
        </w:rPr>
      </w:pPr>
      <w:r w:rsidRPr="00D47D21">
        <w:rPr>
          <w:rFonts w:ascii="Arial" w:hAnsi="Arial" w:cs="Arial"/>
        </w:rPr>
        <w:t xml:space="preserve"> Rzecznik korzystał z bezpłatnych informatorów i publikacji przygotowanych przez </w:t>
      </w:r>
      <w:proofErr w:type="spellStart"/>
      <w:r w:rsidRPr="00D47D21">
        <w:rPr>
          <w:rFonts w:ascii="Arial" w:hAnsi="Arial" w:cs="Arial"/>
        </w:rPr>
        <w:t>UOKiK</w:t>
      </w:r>
      <w:proofErr w:type="spellEnd"/>
      <w:r w:rsidRPr="00D47D21">
        <w:rPr>
          <w:rFonts w:ascii="Arial" w:hAnsi="Arial" w:cs="Arial"/>
        </w:rPr>
        <w:t>, dostępnych na stronie</w:t>
      </w:r>
      <w:r w:rsidR="002C2228" w:rsidRPr="00D47D21">
        <w:rPr>
          <w:rFonts w:ascii="Arial" w:hAnsi="Arial" w:cs="Arial"/>
        </w:rPr>
        <w:t xml:space="preserve"> internetowej </w:t>
      </w:r>
      <w:hyperlink r:id="rId18" w:history="1">
        <w:r w:rsidR="002C2228" w:rsidRPr="00D47D21">
          <w:rPr>
            <w:rStyle w:val="Hipercze"/>
            <w:rFonts w:ascii="Arial" w:hAnsi="Arial" w:cs="Arial"/>
          </w:rPr>
          <w:t>www.uokik.gov.pl</w:t>
        </w:r>
      </w:hyperlink>
      <w:r w:rsidR="002C2228" w:rsidRPr="00D47D21">
        <w:rPr>
          <w:rFonts w:ascii="Arial" w:hAnsi="Arial" w:cs="Arial"/>
        </w:rPr>
        <w:t xml:space="preserve">. </w:t>
      </w:r>
      <w:r w:rsidRPr="00D47D21">
        <w:rPr>
          <w:rFonts w:ascii="Arial" w:hAnsi="Arial" w:cs="Arial"/>
        </w:rPr>
        <w:t>Ulotki i informatory udostępniane są konsumentom w budynkach Urzędu</w:t>
      </w:r>
      <w:r w:rsidR="001E294D">
        <w:rPr>
          <w:rFonts w:ascii="Arial" w:hAnsi="Arial" w:cs="Arial"/>
        </w:rPr>
        <w:t xml:space="preserve"> Miejskiego przy ul. Parkowej 2 oraz na spotkaniach w szkołach.</w:t>
      </w:r>
      <w:r w:rsidR="00156C1C" w:rsidRPr="00D47D21">
        <w:rPr>
          <w:rFonts w:ascii="Arial" w:hAnsi="Arial" w:cs="Arial"/>
        </w:rPr>
        <w:t xml:space="preserve"> Na bieżąco z</w:t>
      </w:r>
      <w:r w:rsidR="00CC723D" w:rsidRPr="00D47D21">
        <w:rPr>
          <w:rFonts w:ascii="Arial" w:hAnsi="Arial" w:cs="Arial"/>
        </w:rPr>
        <w:t>amieszcza</w:t>
      </w:r>
      <w:r w:rsidR="00093943" w:rsidRPr="00D47D21">
        <w:rPr>
          <w:rFonts w:ascii="Arial" w:hAnsi="Arial" w:cs="Arial"/>
        </w:rPr>
        <w:t>ne są</w:t>
      </w:r>
      <w:r w:rsidRPr="00D47D21">
        <w:rPr>
          <w:rFonts w:ascii="Arial" w:hAnsi="Arial" w:cs="Arial"/>
        </w:rPr>
        <w:t xml:space="preserve"> na stronie internetowej </w:t>
      </w:r>
      <w:hyperlink r:id="rId19" w:history="1">
        <w:r w:rsidRPr="00D47D21">
          <w:rPr>
            <w:rStyle w:val="Hipercze"/>
            <w:rFonts w:ascii="Arial" w:hAnsi="Arial" w:cs="Arial"/>
          </w:rPr>
          <w:t>www.bytom.pl</w:t>
        </w:r>
      </w:hyperlink>
      <w:r w:rsidR="00E60208" w:rsidRPr="00D47D21">
        <w:rPr>
          <w:rFonts w:ascii="Arial" w:hAnsi="Arial" w:cs="Arial"/>
        </w:rPr>
        <w:t xml:space="preserve"> informacje i ostrzeżenia dla konsumentów</w:t>
      </w:r>
      <w:r w:rsidRPr="00D47D21">
        <w:rPr>
          <w:rFonts w:ascii="Arial" w:hAnsi="Arial" w:cs="Arial"/>
        </w:rPr>
        <w:t>.</w:t>
      </w:r>
      <w:r w:rsidR="001A607E" w:rsidRPr="00D47D21">
        <w:rPr>
          <w:rFonts w:ascii="Arial" w:hAnsi="Arial" w:cs="Arial"/>
        </w:rPr>
        <w:t xml:space="preserve"> </w:t>
      </w:r>
      <w:r w:rsidR="00B13DCE">
        <w:rPr>
          <w:rFonts w:ascii="Arial" w:hAnsi="Arial" w:cs="Arial"/>
        </w:rPr>
        <w:t>Zainteresowanym konsumento</w:t>
      </w:r>
      <w:r w:rsidR="00A76481">
        <w:rPr>
          <w:rFonts w:ascii="Arial" w:hAnsi="Arial" w:cs="Arial"/>
        </w:rPr>
        <w:t>m udostępniano</w:t>
      </w:r>
      <w:r w:rsidR="001E294D">
        <w:rPr>
          <w:rFonts w:ascii="Arial" w:hAnsi="Arial" w:cs="Arial"/>
        </w:rPr>
        <w:t xml:space="preserve"> również wzory pism do postępowań reklamacyjnych</w:t>
      </w:r>
      <w:r w:rsidR="00B13DCE">
        <w:rPr>
          <w:rFonts w:ascii="Arial" w:hAnsi="Arial" w:cs="Arial"/>
        </w:rPr>
        <w:t>.</w:t>
      </w:r>
    </w:p>
    <w:p w:rsidR="00B029BF" w:rsidRPr="00D47D21" w:rsidRDefault="00B029BF" w:rsidP="00D47D21">
      <w:pPr>
        <w:spacing w:line="360" w:lineRule="auto"/>
        <w:ind w:right="-56" w:firstLine="360"/>
        <w:rPr>
          <w:rFonts w:ascii="Arial" w:hAnsi="Arial" w:cs="Arial"/>
        </w:rPr>
      </w:pPr>
      <w:r w:rsidRPr="00D47D21">
        <w:rPr>
          <w:rFonts w:ascii="Arial" w:hAnsi="Arial" w:cs="Arial"/>
        </w:rPr>
        <w:lastRenderedPageBreak/>
        <w:t>Jedną z form edukacyjnych działalnoś</w:t>
      </w:r>
      <w:r w:rsidR="003678C8">
        <w:rPr>
          <w:rFonts w:ascii="Arial" w:hAnsi="Arial" w:cs="Arial"/>
        </w:rPr>
        <w:t>ci rzecznika stanowi</w:t>
      </w:r>
      <w:r w:rsidRPr="00D47D21">
        <w:rPr>
          <w:rFonts w:ascii="Arial" w:hAnsi="Arial" w:cs="Arial"/>
        </w:rPr>
        <w:t xml:space="preserve"> udział w</w:t>
      </w:r>
      <w:r w:rsidR="00A76481">
        <w:rPr>
          <w:rFonts w:ascii="Arial" w:hAnsi="Arial" w:cs="Arial"/>
        </w:rPr>
        <w:t> </w:t>
      </w:r>
      <w:r w:rsidRPr="00D47D21">
        <w:rPr>
          <w:rFonts w:ascii="Arial" w:hAnsi="Arial" w:cs="Arial"/>
        </w:rPr>
        <w:t>organizowanych w szkołach spotkaniach z</w:t>
      </w:r>
      <w:r w:rsidR="003678C8">
        <w:rPr>
          <w:rFonts w:ascii="Arial" w:hAnsi="Arial" w:cs="Arial"/>
        </w:rPr>
        <w:t> </w:t>
      </w:r>
      <w:r w:rsidRPr="00D47D21">
        <w:rPr>
          <w:rFonts w:ascii="Arial" w:hAnsi="Arial" w:cs="Arial"/>
        </w:rPr>
        <w:t xml:space="preserve">młodzieżą. </w:t>
      </w:r>
      <w:r w:rsidR="007F4197">
        <w:rPr>
          <w:rFonts w:ascii="Arial" w:hAnsi="Arial" w:cs="Arial"/>
        </w:rPr>
        <w:t>Przeprowadzono 12</w:t>
      </w:r>
      <w:r w:rsidR="00E923CD">
        <w:rPr>
          <w:rFonts w:ascii="Arial" w:hAnsi="Arial" w:cs="Arial"/>
        </w:rPr>
        <w:t xml:space="preserve"> godzin zajęć</w:t>
      </w:r>
      <w:r w:rsidRPr="00D47D21">
        <w:rPr>
          <w:rFonts w:ascii="Arial" w:hAnsi="Arial" w:cs="Arial"/>
        </w:rPr>
        <w:t xml:space="preserve"> w szkołach. </w:t>
      </w:r>
    </w:p>
    <w:p w:rsidR="00B6066E" w:rsidRDefault="00DC0A6A" w:rsidP="00D47D21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B6066E" w:rsidRPr="00902A5D">
        <w:rPr>
          <w:rFonts w:ascii="Arial" w:hAnsi="Arial" w:cs="Arial"/>
        </w:rPr>
        <w:t>dzi</w:t>
      </w:r>
      <w:r w:rsidR="003678C8">
        <w:rPr>
          <w:rFonts w:ascii="Arial" w:hAnsi="Arial" w:cs="Arial"/>
        </w:rPr>
        <w:t>ał</w:t>
      </w:r>
      <w:r w:rsidR="00B13DCE">
        <w:rPr>
          <w:rFonts w:ascii="Arial" w:hAnsi="Arial" w:cs="Arial"/>
        </w:rPr>
        <w:t xml:space="preserve"> w 2023</w:t>
      </w:r>
      <w:r>
        <w:rPr>
          <w:rFonts w:ascii="Arial" w:hAnsi="Arial" w:cs="Arial"/>
        </w:rPr>
        <w:t xml:space="preserve"> roku</w:t>
      </w:r>
      <w:r w:rsidR="00B6066E" w:rsidRPr="00902A5D">
        <w:rPr>
          <w:rFonts w:ascii="Arial" w:hAnsi="Arial" w:cs="Arial"/>
        </w:rPr>
        <w:t xml:space="preserve"> rzecznika i pracowników Biura</w:t>
      </w:r>
      <w:r>
        <w:rPr>
          <w:rFonts w:ascii="Arial" w:hAnsi="Arial" w:cs="Arial"/>
        </w:rPr>
        <w:t xml:space="preserve"> w szkoleniach</w:t>
      </w:r>
      <w:r w:rsidR="00B6066E" w:rsidRPr="00902A5D">
        <w:rPr>
          <w:rFonts w:ascii="Arial" w:hAnsi="Arial" w:cs="Arial"/>
        </w:rPr>
        <w:t>:</w:t>
      </w:r>
    </w:p>
    <w:p w:rsidR="007F4197" w:rsidRDefault="007F4197" w:rsidP="00D47D21">
      <w:pPr>
        <w:pStyle w:val="Akapitzlist"/>
        <w:numPr>
          <w:ilvl w:val="0"/>
          <w:numId w:val="15"/>
        </w:numPr>
        <w:spacing w:after="360" w:line="360" w:lineRule="auto"/>
        <w:ind w:left="714" w:hanging="357"/>
        <w:rPr>
          <w:rFonts w:ascii="Arial" w:hAnsi="Arial" w:cs="Arial"/>
        </w:rPr>
      </w:pPr>
      <w:r w:rsidRPr="007F4197">
        <w:rPr>
          <w:rFonts w:ascii="Arial" w:hAnsi="Arial" w:cs="Arial"/>
        </w:rPr>
        <w:t>18.01.2023</w:t>
      </w:r>
      <w:r w:rsidR="003C6FC4" w:rsidRPr="007F4197">
        <w:rPr>
          <w:rFonts w:ascii="Arial" w:hAnsi="Arial" w:cs="Arial"/>
        </w:rPr>
        <w:t xml:space="preserve"> r</w:t>
      </w:r>
      <w:r w:rsidR="008B1AD4">
        <w:rPr>
          <w:rFonts w:ascii="Arial" w:hAnsi="Arial" w:cs="Arial"/>
        </w:rPr>
        <w:t>. szkolenie</w:t>
      </w:r>
      <w:r>
        <w:rPr>
          <w:rFonts w:ascii="Arial" w:hAnsi="Arial" w:cs="Arial"/>
        </w:rPr>
        <w:t xml:space="preserve"> „Omnibus”</w:t>
      </w:r>
      <w:r w:rsidR="008B1AD4">
        <w:rPr>
          <w:rFonts w:ascii="Arial" w:hAnsi="Arial" w:cs="Arial"/>
        </w:rPr>
        <w:t xml:space="preserve">  - </w:t>
      </w:r>
      <w:proofErr w:type="spellStart"/>
      <w:r w:rsidR="008B1AD4">
        <w:rPr>
          <w:rFonts w:ascii="Arial" w:hAnsi="Arial" w:cs="Arial"/>
        </w:rPr>
        <w:t>UOKiK</w:t>
      </w:r>
      <w:proofErr w:type="spellEnd"/>
      <w:r>
        <w:rPr>
          <w:rFonts w:ascii="Arial" w:hAnsi="Arial" w:cs="Arial"/>
        </w:rPr>
        <w:t>,</w:t>
      </w:r>
    </w:p>
    <w:p w:rsidR="007F4197" w:rsidRPr="000878D7" w:rsidRDefault="007F4197" w:rsidP="00D47D21">
      <w:pPr>
        <w:pStyle w:val="Akapitzlist"/>
        <w:numPr>
          <w:ilvl w:val="0"/>
          <w:numId w:val="15"/>
        </w:numPr>
        <w:spacing w:after="360" w:line="360" w:lineRule="auto"/>
        <w:ind w:left="714" w:hanging="357"/>
        <w:rPr>
          <w:rFonts w:ascii="Arial" w:hAnsi="Arial" w:cs="Arial"/>
        </w:rPr>
      </w:pPr>
      <w:r w:rsidRPr="007F4197">
        <w:rPr>
          <w:rFonts w:ascii="Arial" w:hAnsi="Arial" w:cs="Arial"/>
        </w:rPr>
        <w:t>8.02.2023</w:t>
      </w:r>
      <w:r w:rsidR="00B267E3" w:rsidRPr="007F4197">
        <w:rPr>
          <w:rFonts w:ascii="Arial" w:hAnsi="Arial" w:cs="Arial"/>
        </w:rPr>
        <w:t xml:space="preserve"> r. </w:t>
      </w:r>
      <w:r w:rsidR="00DC0A6A" w:rsidRPr="007F4197">
        <w:rPr>
          <w:rFonts w:ascii="Arial" w:hAnsi="Arial" w:cs="Arial"/>
        </w:rPr>
        <w:t>s</w:t>
      </w:r>
      <w:r w:rsidR="000878D7">
        <w:rPr>
          <w:rFonts w:ascii="Arial" w:hAnsi="Arial" w:cs="Arial"/>
        </w:rPr>
        <w:t>potkanie</w:t>
      </w:r>
      <w:r w:rsidR="00BC6CE0" w:rsidRPr="000878D7">
        <w:rPr>
          <w:rFonts w:ascii="Arial" w:hAnsi="Arial" w:cs="Arial"/>
          <w:color w:val="000000" w:themeColor="text1"/>
        </w:rPr>
        <w:t>,</w:t>
      </w:r>
      <w:r w:rsidR="000878D7" w:rsidRPr="000878D7">
        <w:rPr>
          <w:rFonts w:ascii="Arial" w:hAnsi="Arial" w:cs="Arial"/>
          <w:color w:val="000000" w:themeColor="text1"/>
        </w:rPr>
        <w:t xml:space="preserve"> powiatowych/ miejskich rzeczników konsumentów z</w:t>
      </w:r>
      <w:r w:rsidR="00F914FB">
        <w:rPr>
          <w:rFonts w:ascii="Arial" w:hAnsi="Arial" w:cs="Arial"/>
          <w:color w:val="000000" w:themeColor="text1"/>
        </w:rPr>
        <w:t> </w:t>
      </w:r>
      <w:r w:rsidR="000878D7" w:rsidRPr="000878D7">
        <w:rPr>
          <w:rFonts w:ascii="Arial" w:hAnsi="Arial" w:cs="Arial"/>
          <w:color w:val="000000" w:themeColor="text1"/>
        </w:rPr>
        <w:t>województwa śląskiego</w:t>
      </w:r>
      <w:r w:rsidR="00E60C3F">
        <w:rPr>
          <w:rFonts w:ascii="Arial" w:hAnsi="Arial" w:cs="Arial"/>
          <w:color w:val="000000" w:themeColor="text1"/>
        </w:rPr>
        <w:t xml:space="preserve"> - Katowice</w:t>
      </w:r>
      <w:r w:rsidR="00F914FB">
        <w:rPr>
          <w:rFonts w:ascii="Arial" w:hAnsi="Arial" w:cs="Arial"/>
          <w:color w:val="000000" w:themeColor="text1"/>
        </w:rPr>
        <w:t>,</w:t>
      </w:r>
    </w:p>
    <w:p w:rsidR="007F4197" w:rsidRPr="00400ED8" w:rsidRDefault="00B267E3" w:rsidP="00400ED8">
      <w:pPr>
        <w:pStyle w:val="Akapitzlist"/>
        <w:numPr>
          <w:ilvl w:val="0"/>
          <w:numId w:val="15"/>
        </w:numPr>
        <w:spacing w:after="360" w:line="360" w:lineRule="auto"/>
        <w:ind w:left="714" w:hanging="357"/>
        <w:rPr>
          <w:rFonts w:ascii="Arial" w:hAnsi="Arial" w:cs="Arial"/>
        </w:rPr>
      </w:pPr>
      <w:r w:rsidRPr="007F4197">
        <w:rPr>
          <w:rFonts w:ascii="Arial" w:hAnsi="Arial" w:cs="Arial"/>
        </w:rPr>
        <w:t>14.04.</w:t>
      </w:r>
      <w:r w:rsidR="00400ED8">
        <w:rPr>
          <w:rFonts w:ascii="Arial" w:hAnsi="Arial" w:cs="Arial"/>
        </w:rPr>
        <w:t>2023</w:t>
      </w:r>
      <w:r w:rsidR="00E60C3F">
        <w:rPr>
          <w:rFonts w:ascii="Arial" w:hAnsi="Arial" w:cs="Arial"/>
        </w:rPr>
        <w:t xml:space="preserve"> r. </w:t>
      </w:r>
      <w:r w:rsidRPr="007F4197">
        <w:rPr>
          <w:rFonts w:ascii="Arial" w:hAnsi="Arial" w:cs="Arial"/>
        </w:rPr>
        <w:t>„Zasady bezpieczeństwa w sieci”</w:t>
      </w:r>
      <w:r w:rsidR="00BC6CE0">
        <w:rPr>
          <w:rFonts w:ascii="Arial" w:hAnsi="Arial" w:cs="Arial"/>
        </w:rPr>
        <w:t>,</w:t>
      </w:r>
      <w:r w:rsidR="00E60C3F" w:rsidRPr="00E60C3F">
        <w:rPr>
          <w:rFonts w:ascii="Arial" w:hAnsi="Arial" w:cs="Arial"/>
        </w:rPr>
        <w:t xml:space="preserve"> </w:t>
      </w:r>
      <w:r w:rsidR="00E60C3F">
        <w:rPr>
          <w:rFonts w:ascii="Arial" w:hAnsi="Arial" w:cs="Arial"/>
        </w:rPr>
        <w:t>. Konferencja Urzędu</w:t>
      </w:r>
      <w:r w:rsidR="00E60C3F" w:rsidRPr="007F4197">
        <w:rPr>
          <w:rFonts w:ascii="Arial" w:hAnsi="Arial" w:cs="Arial"/>
        </w:rPr>
        <w:t xml:space="preserve"> Komunikacji Elektronicznej</w:t>
      </w:r>
    </w:p>
    <w:p w:rsidR="00885FDB" w:rsidRPr="00885FDB" w:rsidRDefault="007F4197" w:rsidP="007F4197">
      <w:pPr>
        <w:pStyle w:val="Akapitzlist"/>
        <w:numPr>
          <w:ilvl w:val="0"/>
          <w:numId w:val="15"/>
        </w:numPr>
        <w:spacing w:after="36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  <w:bCs/>
        </w:rPr>
        <w:t>7.03.2023</w:t>
      </w:r>
      <w:r w:rsidR="00DC0A6A" w:rsidRPr="007F4197">
        <w:rPr>
          <w:rFonts w:ascii="Arial" w:hAnsi="Arial" w:cs="Arial"/>
          <w:bCs/>
        </w:rPr>
        <w:t xml:space="preserve"> r. </w:t>
      </w:r>
      <w:r>
        <w:rPr>
          <w:rFonts w:ascii="Arial" w:hAnsi="Arial" w:cs="Arial"/>
          <w:bCs/>
        </w:rPr>
        <w:t>„Problematyka treści i usług cyfrowych</w:t>
      </w:r>
      <w:r w:rsidR="00E60C3F">
        <w:rPr>
          <w:rFonts w:ascii="Arial" w:hAnsi="Arial" w:cs="Arial"/>
          <w:bCs/>
        </w:rPr>
        <w:t>” -</w:t>
      </w:r>
      <w:r>
        <w:rPr>
          <w:rFonts w:ascii="Arial" w:hAnsi="Arial" w:cs="Arial"/>
          <w:bCs/>
        </w:rPr>
        <w:t xml:space="preserve"> </w:t>
      </w:r>
      <w:r w:rsidR="00E60C3F">
        <w:rPr>
          <w:rFonts w:ascii="Arial" w:hAnsi="Arial" w:cs="Arial"/>
          <w:bCs/>
        </w:rPr>
        <w:t>szkolenie dla rzeczników z województwa śląskiego – Katowice</w:t>
      </w:r>
      <w:r w:rsidR="00BC6CE0">
        <w:rPr>
          <w:rFonts w:ascii="Arial" w:hAnsi="Arial" w:cs="Arial"/>
          <w:bCs/>
        </w:rPr>
        <w:t>,</w:t>
      </w:r>
    </w:p>
    <w:p w:rsidR="007F4197" w:rsidRPr="007F4197" w:rsidRDefault="007F4197" w:rsidP="00885FD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rPr>
          <w:rFonts w:ascii="Arial" w:hAnsi="Arial" w:cs="Arial"/>
        </w:rPr>
      </w:pPr>
      <w:r w:rsidRPr="007F4197">
        <w:rPr>
          <w:rFonts w:ascii="Arial" w:hAnsi="Arial" w:cs="Arial"/>
          <w:bCs/>
        </w:rPr>
        <w:t>14.03.2023</w:t>
      </w:r>
      <w:r w:rsidR="00E60C3F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>„ Konsumen</w:t>
      </w:r>
      <w:r w:rsidR="00E60C3F">
        <w:rPr>
          <w:rFonts w:ascii="Arial" w:hAnsi="Arial" w:cs="Arial"/>
          <w:bCs/>
        </w:rPr>
        <w:t>ckie sprawy z ubezpieczycielem”</w:t>
      </w:r>
      <w:r>
        <w:rPr>
          <w:rFonts w:ascii="Arial" w:hAnsi="Arial" w:cs="Arial"/>
          <w:bCs/>
        </w:rPr>
        <w:t xml:space="preserve"> </w:t>
      </w:r>
      <w:r w:rsidR="00E60C3F" w:rsidRPr="007F4197">
        <w:rPr>
          <w:rFonts w:ascii="Arial" w:hAnsi="Arial" w:cs="Arial"/>
          <w:bCs/>
        </w:rPr>
        <w:t xml:space="preserve"> webinarium </w:t>
      </w:r>
      <w:r>
        <w:rPr>
          <w:rFonts w:ascii="Arial" w:hAnsi="Arial" w:cs="Arial"/>
          <w:bCs/>
        </w:rPr>
        <w:t xml:space="preserve"> Rzecznik Finansowy,</w:t>
      </w:r>
    </w:p>
    <w:p w:rsidR="008E5CD0" w:rsidRPr="008E5CD0" w:rsidRDefault="008E5CD0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 w:rsidRPr="008E5CD0">
        <w:rPr>
          <w:rFonts w:ascii="Arial" w:hAnsi="Arial" w:cs="Arial"/>
          <w:bCs/>
        </w:rPr>
        <w:t>20.03.2023</w:t>
      </w:r>
      <w:r w:rsidR="00E60C3F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>„Omnibus”</w:t>
      </w:r>
      <w:r w:rsidR="00E60C3F">
        <w:rPr>
          <w:rFonts w:ascii="Arial" w:hAnsi="Arial" w:cs="Arial"/>
          <w:bCs/>
        </w:rPr>
        <w:t xml:space="preserve"> </w:t>
      </w:r>
      <w:r w:rsidR="008B1AD4">
        <w:rPr>
          <w:rFonts w:ascii="Arial" w:hAnsi="Arial" w:cs="Arial"/>
          <w:bCs/>
        </w:rPr>
        <w:t xml:space="preserve">– II część szkolenia </w:t>
      </w:r>
      <w:r w:rsidR="00E60C3F">
        <w:rPr>
          <w:rFonts w:ascii="Arial" w:hAnsi="Arial" w:cs="Arial"/>
          <w:bCs/>
        </w:rPr>
        <w:t xml:space="preserve">webinarium 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UOKiK</w:t>
      </w:r>
      <w:proofErr w:type="spellEnd"/>
      <w:r w:rsidR="00C338E0">
        <w:rPr>
          <w:rFonts w:ascii="Arial" w:hAnsi="Arial" w:cs="Arial"/>
          <w:bCs/>
        </w:rPr>
        <w:t>,</w:t>
      </w:r>
    </w:p>
    <w:p w:rsidR="008E5CD0" w:rsidRPr="008E5CD0" w:rsidRDefault="008E5CD0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29.05</w:t>
      </w:r>
      <w:r w:rsidR="00E60C3F">
        <w:rPr>
          <w:rFonts w:ascii="Arial" w:hAnsi="Arial" w:cs="Arial"/>
          <w:bCs/>
        </w:rPr>
        <w:t>.2023r.</w:t>
      </w:r>
      <w:r w:rsidR="005A4DFA">
        <w:rPr>
          <w:rFonts w:ascii="Arial" w:hAnsi="Arial" w:cs="Arial"/>
          <w:bCs/>
        </w:rPr>
        <w:t>„</w:t>
      </w:r>
      <w:r w:rsidR="00BC6CE0">
        <w:rPr>
          <w:rFonts w:ascii="Arial" w:hAnsi="Arial" w:cs="Arial"/>
          <w:bCs/>
        </w:rPr>
        <w:t>Róż</w:t>
      </w:r>
      <w:r>
        <w:rPr>
          <w:rFonts w:ascii="Arial" w:hAnsi="Arial" w:cs="Arial"/>
          <w:bCs/>
        </w:rPr>
        <w:t>ne perspektywy – wspólny punkt widzenia</w:t>
      </w:r>
      <w:r w:rsidR="00E60C3F">
        <w:rPr>
          <w:rFonts w:ascii="Arial" w:hAnsi="Arial" w:cs="Arial"/>
          <w:bCs/>
        </w:rPr>
        <w:t>”</w:t>
      </w:r>
      <w:r>
        <w:rPr>
          <w:rFonts w:ascii="Arial" w:hAnsi="Arial" w:cs="Arial"/>
          <w:bCs/>
        </w:rPr>
        <w:t>.</w:t>
      </w:r>
      <w:r w:rsidR="00E60C3F">
        <w:rPr>
          <w:rFonts w:ascii="Arial" w:hAnsi="Arial" w:cs="Arial"/>
          <w:bCs/>
        </w:rPr>
        <w:t xml:space="preserve"> Spotkanie </w:t>
      </w:r>
      <w:proofErr w:type="spellStart"/>
      <w:r>
        <w:rPr>
          <w:rFonts w:ascii="Arial" w:hAnsi="Arial" w:cs="Arial"/>
          <w:bCs/>
        </w:rPr>
        <w:t>Tauron</w:t>
      </w:r>
      <w:proofErr w:type="spellEnd"/>
      <w:r>
        <w:rPr>
          <w:rFonts w:ascii="Arial" w:hAnsi="Arial" w:cs="Arial"/>
          <w:bCs/>
        </w:rPr>
        <w:t>,</w:t>
      </w:r>
    </w:p>
    <w:p w:rsidR="008E5CD0" w:rsidRPr="008E5CD0" w:rsidRDefault="00E60C3F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31.05.2023r. </w:t>
      </w:r>
      <w:r w:rsidR="008E5CD0">
        <w:rPr>
          <w:rFonts w:ascii="Arial" w:hAnsi="Arial" w:cs="Arial"/>
          <w:bCs/>
        </w:rPr>
        <w:t>Na dzień Dziecka –</w:t>
      </w:r>
      <w:r w:rsidR="00BC6CE0">
        <w:rPr>
          <w:rFonts w:ascii="Arial" w:hAnsi="Arial" w:cs="Arial"/>
          <w:bCs/>
        </w:rPr>
        <w:t xml:space="preserve"> „</w:t>
      </w:r>
      <w:r>
        <w:rPr>
          <w:rFonts w:ascii="Arial" w:hAnsi="Arial" w:cs="Arial"/>
          <w:bCs/>
        </w:rPr>
        <w:t>Konsument przed osiemnastką” webinarium</w:t>
      </w:r>
      <w:r w:rsidR="008E5CD0">
        <w:rPr>
          <w:rFonts w:ascii="Arial" w:hAnsi="Arial" w:cs="Arial"/>
          <w:bCs/>
        </w:rPr>
        <w:t xml:space="preserve"> </w:t>
      </w:r>
      <w:proofErr w:type="spellStart"/>
      <w:r w:rsidR="008E5CD0">
        <w:rPr>
          <w:rFonts w:ascii="Arial" w:hAnsi="Arial" w:cs="Arial"/>
          <w:bCs/>
        </w:rPr>
        <w:t>UOKiK</w:t>
      </w:r>
      <w:proofErr w:type="spellEnd"/>
      <w:r w:rsidR="008E5CD0">
        <w:rPr>
          <w:rFonts w:ascii="Arial" w:hAnsi="Arial" w:cs="Arial"/>
          <w:bCs/>
        </w:rPr>
        <w:t>,</w:t>
      </w:r>
    </w:p>
    <w:p w:rsidR="008E5CD0" w:rsidRPr="008E5CD0" w:rsidRDefault="00662B31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7.09.2023r.</w:t>
      </w:r>
      <w:r w:rsidR="005A4DFA">
        <w:rPr>
          <w:rFonts w:ascii="Arial" w:hAnsi="Arial" w:cs="Arial"/>
          <w:bCs/>
        </w:rPr>
        <w:t xml:space="preserve"> „</w:t>
      </w:r>
      <w:r w:rsidR="008E5CD0">
        <w:rPr>
          <w:rFonts w:ascii="Arial" w:hAnsi="Arial" w:cs="Arial"/>
          <w:bCs/>
        </w:rPr>
        <w:t>Roz</w:t>
      </w:r>
      <w:r>
        <w:rPr>
          <w:rFonts w:ascii="Arial" w:hAnsi="Arial" w:cs="Arial"/>
          <w:bCs/>
        </w:rPr>
        <w:t xml:space="preserve">szerzenie ochrony konsumentów” webinarium </w:t>
      </w:r>
      <w:proofErr w:type="spellStart"/>
      <w:r>
        <w:rPr>
          <w:rFonts w:ascii="Arial" w:hAnsi="Arial" w:cs="Arial"/>
          <w:bCs/>
        </w:rPr>
        <w:t>UOKiK</w:t>
      </w:r>
      <w:proofErr w:type="spellEnd"/>
      <w:r w:rsidR="008E5CD0">
        <w:rPr>
          <w:rFonts w:ascii="Arial" w:hAnsi="Arial" w:cs="Arial"/>
          <w:bCs/>
        </w:rPr>
        <w:t>,</w:t>
      </w:r>
    </w:p>
    <w:p w:rsidR="008E5CD0" w:rsidRPr="003B6AF1" w:rsidRDefault="00662B31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14.09.2023r.</w:t>
      </w:r>
      <w:r w:rsidR="008E5CD0">
        <w:rPr>
          <w:rFonts w:ascii="Arial" w:hAnsi="Arial" w:cs="Arial"/>
          <w:bCs/>
        </w:rPr>
        <w:t>„Regulacje w zak</w:t>
      </w:r>
      <w:r>
        <w:rPr>
          <w:rFonts w:ascii="Arial" w:hAnsi="Arial" w:cs="Arial"/>
          <w:bCs/>
        </w:rPr>
        <w:t xml:space="preserve">resie treści i usług cyfrowych” webinarium </w:t>
      </w:r>
      <w:proofErr w:type="spellStart"/>
      <w:r>
        <w:rPr>
          <w:rFonts w:ascii="Arial" w:hAnsi="Arial" w:cs="Arial"/>
          <w:bCs/>
        </w:rPr>
        <w:t>UOKiK</w:t>
      </w:r>
      <w:proofErr w:type="spellEnd"/>
      <w:r>
        <w:rPr>
          <w:rFonts w:ascii="Arial" w:hAnsi="Arial" w:cs="Arial"/>
          <w:bCs/>
        </w:rPr>
        <w:t xml:space="preserve"> </w:t>
      </w:r>
      <w:r w:rsidR="003B6AF1">
        <w:rPr>
          <w:rFonts w:ascii="Arial" w:hAnsi="Arial" w:cs="Arial"/>
          <w:bCs/>
        </w:rPr>
        <w:t>,</w:t>
      </w:r>
    </w:p>
    <w:p w:rsidR="00662B31" w:rsidRPr="00662B31" w:rsidRDefault="00662B31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 w:rsidRPr="00662B31">
        <w:rPr>
          <w:rFonts w:ascii="Arial" w:hAnsi="Arial" w:cs="Arial"/>
          <w:bCs/>
        </w:rPr>
        <w:t>21.09.2023r.</w:t>
      </w:r>
      <w:r w:rsidR="003B6AF1" w:rsidRPr="00662B31">
        <w:rPr>
          <w:rFonts w:ascii="Arial" w:hAnsi="Arial" w:cs="Arial"/>
          <w:bCs/>
        </w:rPr>
        <w:t xml:space="preserve">„Niezgodność towaru z </w:t>
      </w:r>
      <w:r w:rsidRPr="00662B31">
        <w:rPr>
          <w:rFonts w:ascii="Arial" w:hAnsi="Arial" w:cs="Arial"/>
          <w:bCs/>
        </w:rPr>
        <w:t xml:space="preserve">umową” webinarium </w:t>
      </w:r>
      <w:proofErr w:type="spellStart"/>
      <w:r w:rsidRPr="00662B31">
        <w:rPr>
          <w:rFonts w:ascii="Arial" w:hAnsi="Arial" w:cs="Arial"/>
          <w:bCs/>
        </w:rPr>
        <w:t>UOKiK</w:t>
      </w:r>
      <w:proofErr w:type="spellEnd"/>
      <w:r w:rsidRPr="00662B31">
        <w:rPr>
          <w:rFonts w:ascii="Arial" w:hAnsi="Arial" w:cs="Arial"/>
          <w:bCs/>
        </w:rPr>
        <w:t>,</w:t>
      </w:r>
      <w:r w:rsidR="00C338E0" w:rsidRPr="00662B31">
        <w:rPr>
          <w:rFonts w:ascii="Arial" w:hAnsi="Arial" w:cs="Arial"/>
          <w:bCs/>
        </w:rPr>
        <w:t xml:space="preserve"> </w:t>
      </w:r>
    </w:p>
    <w:p w:rsidR="003B6AF1" w:rsidRPr="00662B31" w:rsidRDefault="00662B31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 w:rsidRPr="00662B31">
        <w:rPr>
          <w:rFonts w:ascii="Arial" w:hAnsi="Arial" w:cs="Arial"/>
          <w:bCs/>
        </w:rPr>
        <w:t>28.11.2023r. „</w:t>
      </w:r>
      <w:r w:rsidR="0033617F" w:rsidRPr="00662B31">
        <w:rPr>
          <w:rFonts w:ascii="Arial" w:hAnsi="Arial" w:cs="Arial"/>
          <w:bCs/>
        </w:rPr>
        <w:t>Sankcja</w:t>
      </w:r>
      <w:r w:rsidRPr="00662B31">
        <w:rPr>
          <w:rFonts w:ascii="Arial" w:hAnsi="Arial" w:cs="Arial"/>
          <w:bCs/>
        </w:rPr>
        <w:t xml:space="preserve"> kredytu darmowego” webinarium</w:t>
      </w:r>
      <w:r w:rsidR="003B6AF1" w:rsidRPr="00662B31">
        <w:rPr>
          <w:rFonts w:ascii="Arial" w:hAnsi="Arial" w:cs="Arial"/>
          <w:bCs/>
        </w:rPr>
        <w:t xml:space="preserve"> Rzecznik Finansowy,</w:t>
      </w:r>
    </w:p>
    <w:p w:rsidR="003B6AF1" w:rsidRPr="00D60249" w:rsidRDefault="00662B31" w:rsidP="003C745B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7.12.2023r. </w:t>
      </w:r>
      <w:r w:rsidR="003B6AF1">
        <w:rPr>
          <w:rFonts w:ascii="Arial" w:hAnsi="Arial" w:cs="Arial"/>
          <w:bCs/>
        </w:rPr>
        <w:t xml:space="preserve">„Nieautoryzowane transakcje – co zrobić, </w:t>
      </w:r>
      <w:r>
        <w:rPr>
          <w:rFonts w:ascii="Arial" w:hAnsi="Arial" w:cs="Arial"/>
          <w:bCs/>
        </w:rPr>
        <w:t>by odzyskać utracone pieniądze” webinarium</w:t>
      </w:r>
      <w:r w:rsidR="003B6AF1">
        <w:rPr>
          <w:rFonts w:ascii="Arial" w:hAnsi="Arial" w:cs="Arial"/>
          <w:bCs/>
        </w:rPr>
        <w:t xml:space="preserve"> Rzecznik Finansowy</w:t>
      </w:r>
      <w:r w:rsidR="00D60249">
        <w:rPr>
          <w:rFonts w:ascii="Arial" w:hAnsi="Arial" w:cs="Arial"/>
          <w:bCs/>
        </w:rPr>
        <w:t>,</w:t>
      </w:r>
    </w:p>
    <w:p w:rsidR="00F109DA" w:rsidRPr="00F109DA" w:rsidRDefault="00662B31" w:rsidP="00F109DA">
      <w:pPr>
        <w:pStyle w:val="Akapitzlist"/>
        <w:numPr>
          <w:ilvl w:val="0"/>
          <w:numId w:val="15"/>
        </w:numPr>
        <w:spacing w:after="360" w:line="360" w:lineRule="auto"/>
        <w:ind w:left="714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13.12</w:t>
      </w:r>
      <w:r w:rsidR="005A4DFA">
        <w:rPr>
          <w:rFonts w:ascii="Arial" w:hAnsi="Arial" w:cs="Arial"/>
          <w:bCs/>
        </w:rPr>
        <w:t>.2023r.</w:t>
      </w:r>
      <w:r w:rsidR="00D60249">
        <w:rPr>
          <w:rFonts w:ascii="Arial" w:hAnsi="Arial" w:cs="Arial"/>
          <w:bCs/>
        </w:rPr>
        <w:t>„Ubezpieczenie sprzęt</w:t>
      </w:r>
      <w:r>
        <w:rPr>
          <w:rFonts w:ascii="Arial" w:hAnsi="Arial" w:cs="Arial"/>
          <w:bCs/>
        </w:rPr>
        <w:t>u elektronicznego bez tajemnic” webinarium</w:t>
      </w:r>
      <w:r w:rsidR="00D60249">
        <w:rPr>
          <w:rFonts w:ascii="Arial" w:hAnsi="Arial" w:cs="Arial"/>
          <w:bCs/>
        </w:rPr>
        <w:t xml:space="preserve"> Rzecznik Finansowy.</w:t>
      </w:r>
    </w:p>
    <w:p w:rsidR="00F109DA" w:rsidRDefault="00F109DA" w:rsidP="00F109DA">
      <w:pPr>
        <w:pStyle w:val="Akapitzlist"/>
        <w:spacing w:after="360" w:line="360" w:lineRule="auto"/>
        <w:ind w:left="714"/>
        <w:rPr>
          <w:rFonts w:ascii="Arial" w:hAnsi="Arial" w:cs="Arial"/>
          <w:b/>
        </w:rPr>
      </w:pPr>
    </w:p>
    <w:p w:rsidR="00F109DA" w:rsidRDefault="00B6066E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b/>
        </w:rPr>
      </w:pPr>
      <w:r w:rsidRPr="008E5CD0">
        <w:rPr>
          <w:rFonts w:ascii="Arial" w:hAnsi="Arial" w:cs="Arial"/>
          <w:b/>
        </w:rPr>
        <w:t xml:space="preserve">7. Podejmowanie działań: </w:t>
      </w:r>
    </w:p>
    <w:p w:rsidR="00AD45E4" w:rsidRPr="00AD45E4" w:rsidRDefault="00AD45E4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b/>
        </w:rPr>
      </w:pPr>
    </w:p>
    <w:p w:rsidR="00D646C2" w:rsidRPr="00D646C2" w:rsidRDefault="00B6066E" w:rsidP="00B13932">
      <w:pPr>
        <w:pStyle w:val="Akapitzlist"/>
        <w:spacing w:after="360" w:line="360" w:lineRule="auto"/>
        <w:ind w:left="714" w:firstLine="357"/>
        <w:rPr>
          <w:rFonts w:ascii="Arial" w:hAnsi="Arial" w:cs="Arial"/>
        </w:rPr>
      </w:pPr>
      <w:r w:rsidRPr="00902A5D">
        <w:rPr>
          <w:rFonts w:ascii="Arial" w:hAnsi="Arial" w:cs="Arial"/>
        </w:rPr>
        <w:t>Rzecznik nie przedstawiał sądowi istotnego poglądu w sprawie, nie podejmował działań regulowanych ustawą o dochodzeniu roszczeń w</w:t>
      </w:r>
      <w:r w:rsidR="003C745B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postępowaniu grupowym.</w:t>
      </w:r>
      <w:r w:rsidR="00670FA3" w:rsidRPr="00902A5D">
        <w:rPr>
          <w:rFonts w:ascii="Arial" w:hAnsi="Arial" w:cs="Arial"/>
        </w:rPr>
        <w:t xml:space="preserve"> W roku sprawozdawczym rzecznik skierował</w:t>
      </w:r>
      <w:r w:rsidR="001878B1">
        <w:rPr>
          <w:rFonts w:ascii="Arial" w:hAnsi="Arial" w:cs="Arial"/>
        </w:rPr>
        <w:t xml:space="preserve"> </w:t>
      </w:r>
      <w:r w:rsidR="001878B1">
        <w:rPr>
          <w:rFonts w:ascii="Arial" w:hAnsi="Arial" w:cs="Arial"/>
        </w:rPr>
        <w:lastRenderedPageBreak/>
        <w:t>w</w:t>
      </w:r>
      <w:r w:rsidR="0007562C">
        <w:rPr>
          <w:rFonts w:ascii="Arial" w:hAnsi="Arial" w:cs="Arial"/>
        </w:rPr>
        <w:t> </w:t>
      </w:r>
      <w:r w:rsidR="001878B1">
        <w:rPr>
          <w:rFonts w:ascii="Arial" w:hAnsi="Arial" w:cs="Arial"/>
        </w:rPr>
        <w:t>1</w:t>
      </w:r>
      <w:r w:rsidR="0007562C">
        <w:rPr>
          <w:rFonts w:ascii="Arial" w:hAnsi="Arial" w:cs="Arial"/>
        </w:rPr>
        <w:t> </w:t>
      </w:r>
      <w:r w:rsidR="001878B1">
        <w:rPr>
          <w:rFonts w:ascii="Arial" w:hAnsi="Arial" w:cs="Arial"/>
        </w:rPr>
        <w:t>sprawie</w:t>
      </w:r>
      <w:r w:rsidR="00670FA3" w:rsidRPr="00902A5D">
        <w:rPr>
          <w:rFonts w:ascii="Arial" w:hAnsi="Arial" w:cs="Arial"/>
        </w:rPr>
        <w:t xml:space="preserve"> pisemne zawiadomienie </w:t>
      </w:r>
      <w:r w:rsidR="004E6BBC" w:rsidRPr="00902A5D">
        <w:rPr>
          <w:rFonts w:ascii="Arial" w:hAnsi="Arial" w:cs="Arial"/>
        </w:rPr>
        <w:t>do Policji</w:t>
      </w:r>
      <w:r w:rsidR="00670FA3" w:rsidRPr="00902A5D">
        <w:rPr>
          <w:rFonts w:ascii="Arial" w:hAnsi="Arial" w:cs="Arial"/>
        </w:rPr>
        <w:t xml:space="preserve"> o</w:t>
      </w:r>
      <w:r w:rsidR="00DC0A6A">
        <w:rPr>
          <w:rFonts w:ascii="Arial" w:hAnsi="Arial" w:cs="Arial"/>
        </w:rPr>
        <w:t xml:space="preserve"> możliwości popełnienia</w:t>
      </w:r>
      <w:r w:rsidR="00670FA3" w:rsidRPr="00902A5D">
        <w:rPr>
          <w:rFonts w:ascii="Arial" w:hAnsi="Arial" w:cs="Arial"/>
        </w:rPr>
        <w:t xml:space="preserve"> przez p</w:t>
      </w:r>
      <w:r w:rsidR="00DC0A6A">
        <w:rPr>
          <w:rFonts w:ascii="Arial" w:hAnsi="Arial" w:cs="Arial"/>
        </w:rPr>
        <w:t>rzedsiębiorcę wykroczenia na podstawie</w:t>
      </w:r>
      <w:r w:rsidR="00670FA3" w:rsidRPr="00902A5D">
        <w:rPr>
          <w:rFonts w:ascii="Arial" w:hAnsi="Arial" w:cs="Arial"/>
        </w:rPr>
        <w:t xml:space="preserve"> art. 114 ust 1 ustawy z dnia 16 lutego 2007 roku o</w:t>
      </w:r>
      <w:r w:rsidR="00A319BD">
        <w:rPr>
          <w:rFonts w:ascii="Arial" w:hAnsi="Arial" w:cs="Arial"/>
        </w:rPr>
        <w:t> </w:t>
      </w:r>
      <w:r w:rsidR="00670FA3" w:rsidRPr="00902A5D">
        <w:rPr>
          <w:rFonts w:ascii="Arial" w:hAnsi="Arial" w:cs="Arial"/>
        </w:rPr>
        <w:t>ochronie k</w:t>
      </w:r>
      <w:r w:rsidR="00A111A9" w:rsidRPr="00902A5D">
        <w:rPr>
          <w:rFonts w:ascii="Arial" w:hAnsi="Arial" w:cs="Arial"/>
        </w:rPr>
        <w:t>onkurencji i kons</w:t>
      </w:r>
      <w:r w:rsidR="00852B0A">
        <w:rPr>
          <w:rFonts w:ascii="Arial" w:hAnsi="Arial" w:cs="Arial"/>
        </w:rPr>
        <w:t>umentów.</w:t>
      </w:r>
      <w:r w:rsidR="00BB0990">
        <w:rPr>
          <w:rFonts w:ascii="Arial" w:hAnsi="Arial" w:cs="Arial"/>
        </w:rPr>
        <w:t xml:space="preserve"> </w:t>
      </w:r>
    </w:p>
    <w:p w:rsidR="00B6066E" w:rsidRPr="00090728" w:rsidRDefault="00B6066E" w:rsidP="00F109DA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t>III. Wnioski końcowe, propozycje zmian zmierzających do poprawy realizacji praw konsumentów.</w:t>
      </w:r>
    </w:p>
    <w:p w:rsidR="00B6066E" w:rsidRPr="00902A5D" w:rsidRDefault="00B6066E" w:rsidP="00F109DA">
      <w:pPr>
        <w:pStyle w:val="Nagwek"/>
        <w:numPr>
          <w:ilvl w:val="0"/>
          <w:numId w:val="10"/>
        </w:numPr>
        <w:tabs>
          <w:tab w:val="clear" w:pos="4536"/>
          <w:tab w:val="clear" w:pos="9072"/>
        </w:tabs>
        <w:spacing w:after="360" w:line="360" w:lineRule="auto"/>
        <w:ind w:left="782" w:hanging="357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t>Wnioski rzeczników dotyczące polepszenia</w:t>
      </w:r>
      <w:r w:rsidR="007C05CF">
        <w:rPr>
          <w:rFonts w:ascii="Arial" w:hAnsi="Arial" w:cs="Arial"/>
          <w:b/>
          <w:bCs/>
        </w:rPr>
        <w:t xml:space="preserve"> standardów ochrony konsumentów.</w:t>
      </w:r>
    </w:p>
    <w:p w:rsidR="00B6066E" w:rsidRPr="00285A31" w:rsidRDefault="007C05CF" w:rsidP="001D26DB">
      <w:pPr>
        <w:pStyle w:val="Nagwek"/>
        <w:tabs>
          <w:tab w:val="clear" w:pos="4536"/>
          <w:tab w:val="clear" w:pos="9072"/>
        </w:tabs>
        <w:spacing w:after="360"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</w:t>
      </w:r>
      <w:r w:rsidR="004852F8" w:rsidRPr="00902A5D">
        <w:rPr>
          <w:rFonts w:ascii="Arial" w:hAnsi="Arial" w:cs="Arial"/>
          <w:bCs/>
        </w:rPr>
        <w:t xml:space="preserve">ieżąca informacja, poradnictwo. </w:t>
      </w:r>
      <w:r w:rsidR="00B711F0" w:rsidRPr="00902A5D">
        <w:rPr>
          <w:rFonts w:ascii="Arial" w:hAnsi="Arial" w:cs="Arial"/>
        </w:rPr>
        <w:t>Zmieniają</w:t>
      </w:r>
      <w:r w:rsidR="00F7021C">
        <w:rPr>
          <w:rFonts w:ascii="Arial" w:hAnsi="Arial" w:cs="Arial"/>
        </w:rPr>
        <w:t>cy się stan prawny powoduje, że</w:t>
      </w:r>
      <w:r w:rsidR="00B711F0" w:rsidRPr="00902A5D">
        <w:rPr>
          <w:rFonts w:ascii="Arial" w:hAnsi="Arial" w:cs="Arial"/>
        </w:rPr>
        <w:t xml:space="preserve"> </w:t>
      </w:r>
      <w:r w:rsidR="005D716C" w:rsidRPr="00902A5D">
        <w:rPr>
          <w:rFonts w:ascii="Arial" w:hAnsi="Arial" w:cs="Arial"/>
        </w:rPr>
        <w:t xml:space="preserve"> konsumenci</w:t>
      </w:r>
      <w:r w:rsidR="00BB422E" w:rsidRPr="00902A5D">
        <w:rPr>
          <w:rFonts w:ascii="Arial" w:hAnsi="Arial" w:cs="Arial"/>
        </w:rPr>
        <w:t xml:space="preserve"> na bieżąco potrzebują</w:t>
      </w:r>
      <w:r w:rsidR="00B6066E" w:rsidRPr="00902A5D">
        <w:rPr>
          <w:rFonts w:ascii="Arial" w:hAnsi="Arial" w:cs="Arial"/>
        </w:rPr>
        <w:t xml:space="preserve"> informacji. </w:t>
      </w:r>
      <w:r w:rsidR="00844A09">
        <w:rPr>
          <w:rFonts w:ascii="Arial" w:hAnsi="Arial" w:cs="Arial"/>
        </w:rPr>
        <w:t xml:space="preserve">Niejednokrotnie można zauważyć, iż </w:t>
      </w:r>
      <w:r w:rsidR="005D716C" w:rsidRPr="00902A5D">
        <w:rPr>
          <w:rFonts w:ascii="Arial" w:hAnsi="Arial" w:cs="Arial"/>
        </w:rPr>
        <w:t>konsumenci</w:t>
      </w:r>
      <w:r w:rsidR="00B6066E" w:rsidRPr="00902A5D">
        <w:rPr>
          <w:rFonts w:ascii="Arial" w:hAnsi="Arial" w:cs="Arial"/>
        </w:rPr>
        <w:t xml:space="preserve"> nie znają swoich praw pomimo coraz lepszego dostępu do</w:t>
      </w:r>
      <w:r w:rsidR="00A111A9" w:rsidRPr="00902A5D">
        <w:rPr>
          <w:rFonts w:ascii="Arial" w:hAnsi="Arial" w:cs="Arial"/>
        </w:rPr>
        <w:t xml:space="preserve"> różnych źródeł</w:t>
      </w:r>
      <w:r w:rsidR="005D716C" w:rsidRPr="00902A5D">
        <w:rPr>
          <w:rFonts w:ascii="Arial" w:hAnsi="Arial" w:cs="Arial"/>
        </w:rPr>
        <w:t xml:space="preserve"> informacyjnych</w:t>
      </w:r>
      <w:r w:rsidR="00A741E9">
        <w:rPr>
          <w:rFonts w:ascii="Arial" w:hAnsi="Arial" w:cs="Arial"/>
        </w:rPr>
        <w:t>. Często</w:t>
      </w:r>
      <w:r w:rsidR="00B6066E" w:rsidRPr="00902A5D">
        <w:rPr>
          <w:rFonts w:ascii="Arial" w:hAnsi="Arial" w:cs="Arial"/>
        </w:rPr>
        <w:t xml:space="preserve"> są nieostrożni</w:t>
      </w:r>
      <w:r w:rsidR="00A741E9">
        <w:rPr>
          <w:rFonts w:ascii="Arial" w:hAnsi="Arial" w:cs="Arial"/>
        </w:rPr>
        <w:t xml:space="preserve"> albo nie mogą ocenić skutków podejmowanych decyzji.</w:t>
      </w:r>
      <w:r w:rsidR="00B6066E" w:rsidRPr="00902A5D">
        <w:rPr>
          <w:rFonts w:ascii="Arial" w:hAnsi="Arial" w:cs="Arial"/>
        </w:rPr>
        <w:t xml:space="preserve"> Dlatego bardzo ważne jest prowadzenie działań</w:t>
      </w:r>
      <w:r w:rsidR="00B711F0" w:rsidRPr="00902A5D">
        <w:rPr>
          <w:rFonts w:ascii="Arial" w:hAnsi="Arial" w:cs="Arial"/>
        </w:rPr>
        <w:t xml:space="preserve"> o</w:t>
      </w:r>
      <w:r w:rsidR="00A319BD">
        <w:rPr>
          <w:rFonts w:ascii="Arial" w:hAnsi="Arial" w:cs="Arial"/>
        </w:rPr>
        <w:t> </w:t>
      </w:r>
      <w:r w:rsidR="00B711F0" w:rsidRPr="00902A5D">
        <w:rPr>
          <w:rFonts w:ascii="Arial" w:hAnsi="Arial" w:cs="Arial"/>
        </w:rPr>
        <w:t>charakterze</w:t>
      </w:r>
      <w:r w:rsidR="00B6066E" w:rsidRPr="00902A5D">
        <w:rPr>
          <w:rFonts w:ascii="Arial" w:hAnsi="Arial" w:cs="Arial"/>
        </w:rPr>
        <w:t xml:space="preserve"> informac</w:t>
      </w:r>
      <w:r w:rsidR="006F77E2">
        <w:rPr>
          <w:rFonts w:ascii="Arial" w:hAnsi="Arial" w:cs="Arial"/>
        </w:rPr>
        <w:t>yjno – edukacyjnym</w:t>
      </w:r>
      <w:r w:rsidR="00B6066E" w:rsidRPr="00902A5D">
        <w:rPr>
          <w:rFonts w:ascii="Arial" w:hAnsi="Arial" w:cs="Arial"/>
        </w:rPr>
        <w:t xml:space="preserve">, szczególnie związanych </w:t>
      </w:r>
      <w:r w:rsidR="00B6066E" w:rsidRPr="00285A31">
        <w:rPr>
          <w:rFonts w:ascii="Arial" w:hAnsi="Arial" w:cs="Arial"/>
        </w:rPr>
        <w:t>z wykształcenie</w:t>
      </w:r>
      <w:r w:rsidR="004D1D83">
        <w:rPr>
          <w:rFonts w:ascii="Arial" w:hAnsi="Arial" w:cs="Arial"/>
        </w:rPr>
        <w:t xml:space="preserve">m u konsumentów zwyczaju </w:t>
      </w:r>
      <w:r w:rsidR="00EE0F99" w:rsidRPr="00285A31">
        <w:rPr>
          <w:rFonts w:ascii="Arial" w:hAnsi="Arial" w:cs="Arial"/>
        </w:rPr>
        <w:t>zapoznawania się z</w:t>
      </w:r>
      <w:r w:rsidR="00A319BD" w:rsidRPr="00285A31">
        <w:rPr>
          <w:rFonts w:ascii="Arial" w:hAnsi="Arial" w:cs="Arial"/>
        </w:rPr>
        <w:t> </w:t>
      </w:r>
      <w:r w:rsidR="00EE0F99" w:rsidRPr="00285A31">
        <w:rPr>
          <w:rFonts w:ascii="Arial" w:hAnsi="Arial" w:cs="Arial"/>
        </w:rPr>
        <w:t>umowami</w:t>
      </w:r>
      <w:r w:rsidR="004D1D83">
        <w:rPr>
          <w:rFonts w:ascii="Arial" w:hAnsi="Arial" w:cs="Arial"/>
        </w:rPr>
        <w:t xml:space="preserve"> i różnymi produktami. Brak wiedzy</w:t>
      </w:r>
      <w:r w:rsidR="00B6066E" w:rsidRPr="00285A31">
        <w:rPr>
          <w:rFonts w:ascii="Arial" w:hAnsi="Arial" w:cs="Arial"/>
        </w:rPr>
        <w:t xml:space="preserve"> na temat zmian jakie zachodzą na rynku sprawia, że konsumenci są podatni na działania rynkowe, które należy określić jako nieuczciwe praktyki rynkowe.</w:t>
      </w:r>
      <w:r w:rsidR="001C7E4C" w:rsidRPr="00285A31">
        <w:rPr>
          <w:rFonts w:ascii="Arial" w:hAnsi="Arial" w:cs="Arial"/>
        </w:rPr>
        <w:t xml:space="preserve"> Rzecznik</w:t>
      </w:r>
      <w:r w:rsidR="00B6066E" w:rsidRPr="00285A31">
        <w:rPr>
          <w:rFonts w:ascii="Arial" w:hAnsi="Arial" w:cs="Arial"/>
        </w:rPr>
        <w:t xml:space="preserve"> przygotowuje co r</w:t>
      </w:r>
      <w:r w:rsidR="004D1D83">
        <w:rPr>
          <w:rFonts w:ascii="Arial" w:hAnsi="Arial" w:cs="Arial"/>
        </w:rPr>
        <w:t>oku broszury, które są udostępniane na bieżąco</w:t>
      </w:r>
      <w:r w:rsidR="004852F8" w:rsidRPr="00285A31">
        <w:rPr>
          <w:rFonts w:ascii="Arial" w:hAnsi="Arial" w:cs="Arial"/>
        </w:rPr>
        <w:t xml:space="preserve"> oraz zamawia p</w:t>
      </w:r>
      <w:r w:rsidR="008F23C1" w:rsidRPr="00285A31">
        <w:rPr>
          <w:rFonts w:ascii="Arial" w:hAnsi="Arial" w:cs="Arial"/>
        </w:rPr>
        <w:t>oradniki m.in. z</w:t>
      </w:r>
      <w:r w:rsidR="007B79CF" w:rsidRPr="00285A31">
        <w:rPr>
          <w:rFonts w:ascii="Arial" w:hAnsi="Arial" w:cs="Arial"/>
        </w:rPr>
        <w:t> </w:t>
      </w:r>
      <w:proofErr w:type="spellStart"/>
      <w:r w:rsidR="008F23C1" w:rsidRPr="00285A31">
        <w:rPr>
          <w:rFonts w:ascii="Arial" w:hAnsi="Arial" w:cs="Arial"/>
        </w:rPr>
        <w:t>UOKiK</w:t>
      </w:r>
      <w:proofErr w:type="spellEnd"/>
      <w:r w:rsidR="004D1D83">
        <w:rPr>
          <w:rFonts w:ascii="Arial" w:hAnsi="Arial" w:cs="Arial"/>
        </w:rPr>
        <w:t>, UKE</w:t>
      </w:r>
      <w:r w:rsidR="00F901B0" w:rsidRPr="00285A31">
        <w:rPr>
          <w:rFonts w:ascii="Arial" w:hAnsi="Arial" w:cs="Arial"/>
        </w:rPr>
        <w:t xml:space="preserve"> </w:t>
      </w:r>
      <w:r w:rsidR="007B79CF" w:rsidRPr="00285A31">
        <w:rPr>
          <w:rFonts w:ascii="Arial" w:hAnsi="Arial" w:cs="Arial"/>
        </w:rPr>
        <w:t xml:space="preserve"> i</w:t>
      </w:r>
      <w:r w:rsidR="001C7E4C" w:rsidRPr="00285A31">
        <w:rPr>
          <w:rFonts w:ascii="Arial" w:hAnsi="Arial" w:cs="Arial"/>
        </w:rPr>
        <w:t> </w:t>
      </w:r>
      <w:r w:rsidR="008F23C1" w:rsidRPr="00285A31">
        <w:rPr>
          <w:rFonts w:ascii="Arial" w:hAnsi="Arial" w:cs="Arial"/>
        </w:rPr>
        <w:t>innych instytucji i</w:t>
      </w:r>
      <w:r w:rsidR="004D1D83">
        <w:rPr>
          <w:rFonts w:ascii="Arial" w:hAnsi="Arial" w:cs="Arial"/>
        </w:rPr>
        <w:t> </w:t>
      </w:r>
      <w:r w:rsidR="008F23C1" w:rsidRPr="00285A31">
        <w:rPr>
          <w:rFonts w:ascii="Arial" w:hAnsi="Arial" w:cs="Arial"/>
        </w:rPr>
        <w:t>jednostek działających w za</w:t>
      </w:r>
      <w:r w:rsidR="00FA3CC9">
        <w:rPr>
          <w:rFonts w:ascii="Arial" w:hAnsi="Arial" w:cs="Arial"/>
        </w:rPr>
        <w:t>kresie ochrony praw konsumentów.</w:t>
      </w:r>
    </w:p>
    <w:p w:rsidR="00B6066E" w:rsidRPr="00902A5D" w:rsidRDefault="005E4587" w:rsidP="00AD45E4">
      <w:pPr>
        <w:pStyle w:val="Akapitzlist"/>
        <w:numPr>
          <w:ilvl w:val="0"/>
          <w:numId w:val="10"/>
        </w:numPr>
        <w:spacing w:after="360" w:line="360" w:lineRule="auto"/>
        <w:ind w:left="782" w:hanging="357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t>Wnioski dotyczące pracy rzeczników.</w:t>
      </w:r>
    </w:p>
    <w:p w:rsidR="00925315" w:rsidRDefault="00B6066E" w:rsidP="001D26DB">
      <w:pPr>
        <w:spacing w:line="360" w:lineRule="auto"/>
        <w:ind w:firstLine="708"/>
        <w:rPr>
          <w:rFonts w:ascii="Arial" w:hAnsi="Arial" w:cs="Arial"/>
        </w:rPr>
      </w:pPr>
      <w:r w:rsidRPr="00902A5D">
        <w:rPr>
          <w:rFonts w:ascii="Arial" w:hAnsi="Arial" w:cs="Arial"/>
        </w:rPr>
        <w:t>Stałe zainteresowanie poradnictwem konsumenckim oraz ilość spraw wpływających do</w:t>
      </w:r>
      <w:r w:rsidR="00BB0990">
        <w:rPr>
          <w:rFonts w:ascii="Arial" w:hAnsi="Arial" w:cs="Arial"/>
        </w:rPr>
        <w:t xml:space="preserve"> rzecznika potwierdza</w:t>
      </w:r>
      <w:r w:rsidR="00033CDE" w:rsidRPr="00902A5D">
        <w:rPr>
          <w:rFonts w:ascii="Arial" w:hAnsi="Arial" w:cs="Arial"/>
        </w:rPr>
        <w:t>, że</w:t>
      </w:r>
      <w:r w:rsidR="00CD01AC" w:rsidRPr="00902A5D">
        <w:rPr>
          <w:rFonts w:ascii="Arial" w:hAnsi="Arial" w:cs="Arial"/>
        </w:rPr>
        <w:t xml:space="preserve"> ta</w:t>
      </w:r>
      <w:r w:rsidRPr="00902A5D">
        <w:rPr>
          <w:rFonts w:ascii="Arial" w:hAnsi="Arial" w:cs="Arial"/>
        </w:rPr>
        <w:t xml:space="preserve"> instytucja samorządu powiatowego odpowiada na zapotrzebowanie związane z coraz to nowymi wymaganiami rynku. </w:t>
      </w:r>
      <w:r w:rsidR="00A741E9">
        <w:rPr>
          <w:rFonts w:ascii="Arial" w:hAnsi="Arial" w:cs="Arial"/>
        </w:rPr>
        <w:t xml:space="preserve"> R</w:t>
      </w:r>
      <w:r w:rsidR="00EE0F99" w:rsidRPr="00902A5D">
        <w:rPr>
          <w:rFonts w:ascii="Arial" w:hAnsi="Arial" w:cs="Arial"/>
        </w:rPr>
        <w:t>óżnorodność wpływają</w:t>
      </w:r>
      <w:r w:rsidR="00D601E3">
        <w:rPr>
          <w:rFonts w:ascii="Arial" w:hAnsi="Arial" w:cs="Arial"/>
        </w:rPr>
        <w:t xml:space="preserve">cych </w:t>
      </w:r>
      <w:r w:rsidR="00BB0990">
        <w:rPr>
          <w:rFonts w:ascii="Arial" w:hAnsi="Arial" w:cs="Arial"/>
        </w:rPr>
        <w:t xml:space="preserve"> do rzecznika</w:t>
      </w:r>
      <w:r w:rsidR="00D601E3">
        <w:rPr>
          <w:rFonts w:ascii="Arial" w:hAnsi="Arial" w:cs="Arial"/>
        </w:rPr>
        <w:t xml:space="preserve"> spraw</w:t>
      </w:r>
      <w:r w:rsidR="00BB0990">
        <w:rPr>
          <w:rFonts w:ascii="Arial" w:hAnsi="Arial" w:cs="Arial"/>
        </w:rPr>
        <w:t xml:space="preserve"> oraz</w:t>
      </w:r>
      <w:r w:rsidR="00750604">
        <w:rPr>
          <w:rFonts w:ascii="Arial" w:hAnsi="Arial" w:cs="Arial"/>
        </w:rPr>
        <w:t xml:space="preserve"> zmieniające</w:t>
      </w:r>
      <w:r w:rsidR="00EE0F99" w:rsidRPr="00902A5D">
        <w:rPr>
          <w:rFonts w:ascii="Arial" w:hAnsi="Arial" w:cs="Arial"/>
        </w:rPr>
        <w:t xml:space="preserve"> się</w:t>
      </w:r>
      <w:r w:rsidR="007C05CF">
        <w:rPr>
          <w:rFonts w:ascii="Arial" w:hAnsi="Arial" w:cs="Arial"/>
        </w:rPr>
        <w:t xml:space="preserve"> zapotrzebowanie</w:t>
      </w:r>
      <w:r w:rsidR="00D601E3">
        <w:rPr>
          <w:rFonts w:ascii="Arial" w:hAnsi="Arial" w:cs="Arial"/>
        </w:rPr>
        <w:t xml:space="preserve"> konsumentów</w:t>
      </w:r>
      <w:r w:rsidR="00285A31">
        <w:rPr>
          <w:rFonts w:ascii="Arial" w:hAnsi="Arial" w:cs="Arial"/>
        </w:rPr>
        <w:t>,</w:t>
      </w:r>
      <w:r w:rsidR="00D601E3">
        <w:rPr>
          <w:rFonts w:ascii="Arial" w:hAnsi="Arial" w:cs="Arial"/>
        </w:rPr>
        <w:t xml:space="preserve">  wy</w:t>
      </w:r>
      <w:r w:rsidR="00AE4DB5">
        <w:rPr>
          <w:rFonts w:ascii="Arial" w:hAnsi="Arial" w:cs="Arial"/>
        </w:rPr>
        <w:t>maga aktualnej</w:t>
      </w:r>
      <w:r w:rsidR="00285A31">
        <w:rPr>
          <w:rFonts w:ascii="Arial" w:hAnsi="Arial" w:cs="Arial"/>
        </w:rPr>
        <w:t xml:space="preserve"> wiedzy w zakresie</w:t>
      </w:r>
      <w:r w:rsidR="00D601E3">
        <w:rPr>
          <w:rFonts w:ascii="Arial" w:hAnsi="Arial" w:cs="Arial"/>
        </w:rPr>
        <w:t xml:space="preserve"> rynku oraz</w:t>
      </w:r>
      <w:r w:rsidR="008F7626">
        <w:rPr>
          <w:rFonts w:ascii="Arial" w:hAnsi="Arial" w:cs="Arial"/>
        </w:rPr>
        <w:t xml:space="preserve"> uregulowań</w:t>
      </w:r>
      <w:r w:rsidR="00D601E3">
        <w:rPr>
          <w:rFonts w:ascii="Arial" w:hAnsi="Arial" w:cs="Arial"/>
        </w:rPr>
        <w:t xml:space="preserve"> </w:t>
      </w:r>
      <w:r w:rsidR="008F7626">
        <w:rPr>
          <w:rFonts w:ascii="Arial" w:hAnsi="Arial" w:cs="Arial"/>
        </w:rPr>
        <w:t xml:space="preserve"> prawnych</w:t>
      </w:r>
      <w:r w:rsidR="00EE0F99" w:rsidRPr="00902A5D">
        <w:rPr>
          <w:rFonts w:ascii="Arial" w:hAnsi="Arial" w:cs="Arial"/>
        </w:rPr>
        <w:t>.</w:t>
      </w:r>
      <w:r w:rsidR="00FB1107">
        <w:rPr>
          <w:rFonts w:ascii="Arial" w:hAnsi="Arial" w:cs="Arial"/>
        </w:rPr>
        <w:t xml:space="preserve"> </w:t>
      </w:r>
      <w:r w:rsidR="00B21F5F">
        <w:rPr>
          <w:rFonts w:ascii="Arial" w:hAnsi="Arial" w:cs="Arial"/>
        </w:rPr>
        <w:t>Warto p</w:t>
      </w:r>
      <w:r w:rsidR="001A1975">
        <w:rPr>
          <w:rFonts w:ascii="Arial" w:hAnsi="Arial" w:cs="Arial"/>
        </w:rPr>
        <w:t>odkreślić, iż</w:t>
      </w:r>
      <w:r w:rsidR="00CB1343">
        <w:rPr>
          <w:rFonts w:ascii="Arial" w:hAnsi="Arial" w:cs="Arial"/>
        </w:rPr>
        <w:t xml:space="preserve"> rzecznik działa na rzecz konsumentów, podejmuje interwencje, polegające na pisemnym wystąpieniu do przedsiębiorcy i przedstawieniu mu stanowiska na podstawie obowiązującej regulacji prawnej </w:t>
      </w:r>
      <w:r w:rsidR="00CB1343">
        <w:rPr>
          <w:rFonts w:ascii="Arial" w:hAnsi="Arial" w:cs="Arial"/>
        </w:rPr>
        <w:lastRenderedPageBreak/>
        <w:t>i okolicznośc</w:t>
      </w:r>
      <w:r w:rsidR="001D26DB">
        <w:rPr>
          <w:rFonts w:ascii="Arial" w:hAnsi="Arial" w:cs="Arial"/>
        </w:rPr>
        <w:t>i wskazanych przez konsumenta. Często</w:t>
      </w:r>
      <w:r w:rsidR="00D3051B">
        <w:rPr>
          <w:rFonts w:ascii="Arial" w:hAnsi="Arial" w:cs="Arial"/>
        </w:rPr>
        <w:t xml:space="preserve"> w jednej sprawie rzecznik występuje kilkukrotnie.</w:t>
      </w:r>
      <w:r w:rsidR="005505D7">
        <w:rPr>
          <w:rFonts w:ascii="Arial" w:hAnsi="Arial" w:cs="Arial"/>
        </w:rPr>
        <w:t xml:space="preserve"> </w:t>
      </w:r>
    </w:p>
    <w:p w:rsidR="001539C9" w:rsidRPr="00902A5D" w:rsidRDefault="001D26DB" w:rsidP="001D26DB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Z uwagi na nowe usługi, chociażby te powstające w</w:t>
      </w:r>
      <w:r w:rsidR="000624B7">
        <w:rPr>
          <w:rFonts w:ascii="Arial" w:hAnsi="Arial" w:cs="Arial"/>
        </w:rPr>
        <w:t> </w:t>
      </w:r>
      <w:r>
        <w:rPr>
          <w:rFonts w:ascii="Arial" w:hAnsi="Arial" w:cs="Arial"/>
        </w:rPr>
        <w:t>cyberprzestrzeni, należy utrzymać organizowani</w:t>
      </w:r>
      <w:r w:rsidR="0092531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tematycznych szkoleń (</w:t>
      </w:r>
      <w:proofErr w:type="spellStart"/>
      <w:r>
        <w:rPr>
          <w:rFonts w:ascii="Arial" w:hAnsi="Arial" w:cs="Arial"/>
        </w:rPr>
        <w:t>webinariów</w:t>
      </w:r>
      <w:proofErr w:type="spellEnd"/>
      <w:r>
        <w:rPr>
          <w:rFonts w:ascii="Arial" w:hAnsi="Arial" w:cs="Arial"/>
        </w:rPr>
        <w:t>)</w:t>
      </w:r>
      <w:r w:rsidR="00872DE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506642" w:rsidRPr="00902A5D">
        <w:rPr>
          <w:rFonts w:ascii="Arial" w:hAnsi="Arial" w:cs="Arial"/>
        </w:rPr>
        <w:t xml:space="preserve"> </w:t>
      </w:r>
      <w:r w:rsidR="00605A21" w:rsidRPr="00902A5D">
        <w:rPr>
          <w:rFonts w:ascii="Arial" w:hAnsi="Arial" w:cs="Arial"/>
        </w:rPr>
        <w:t>Orga</w:t>
      </w:r>
      <w:r w:rsidR="00D601E3">
        <w:rPr>
          <w:rFonts w:ascii="Arial" w:hAnsi="Arial" w:cs="Arial"/>
        </w:rPr>
        <w:t xml:space="preserve">nizowane w roku sprawozdawczym </w:t>
      </w:r>
      <w:proofErr w:type="spellStart"/>
      <w:r w:rsidR="00D601E3">
        <w:rPr>
          <w:rFonts w:ascii="Arial" w:hAnsi="Arial" w:cs="Arial"/>
        </w:rPr>
        <w:t>w</w:t>
      </w:r>
      <w:r w:rsidR="00605A21" w:rsidRPr="00902A5D">
        <w:rPr>
          <w:rFonts w:ascii="Arial" w:hAnsi="Arial" w:cs="Arial"/>
        </w:rPr>
        <w:t>ebinaria</w:t>
      </w:r>
      <w:proofErr w:type="spellEnd"/>
      <w:r w:rsidR="00DB146F">
        <w:rPr>
          <w:rFonts w:ascii="Arial" w:hAnsi="Arial" w:cs="Arial"/>
        </w:rPr>
        <w:t xml:space="preserve"> dawały możliwość zapoznania</w:t>
      </w:r>
      <w:r w:rsidR="00D601E3">
        <w:rPr>
          <w:rFonts w:ascii="Arial" w:hAnsi="Arial" w:cs="Arial"/>
        </w:rPr>
        <w:t xml:space="preserve"> się z nowymi zagadnieniami, również</w:t>
      </w:r>
      <w:r w:rsidR="00E141ED">
        <w:rPr>
          <w:rFonts w:ascii="Arial" w:hAnsi="Arial" w:cs="Arial"/>
        </w:rPr>
        <w:t xml:space="preserve"> umożliwiły kontakt uczestników z ekspertami w</w:t>
      </w:r>
      <w:r w:rsidR="00DB146F">
        <w:rPr>
          <w:rFonts w:ascii="Arial" w:hAnsi="Arial" w:cs="Arial"/>
        </w:rPr>
        <w:t> </w:t>
      </w:r>
      <w:r w:rsidR="00E141ED">
        <w:rPr>
          <w:rFonts w:ascii="Arial" w:hAnsi="Arial" w:cs="Arial"/>
        </w:rPr>
        <w:t>określonej</w:t>
      </w:r>
      <w:r w:rsidR="00DB146F">
        <w:rPr>
          <w:rFonts w:ascii="Arial" w:hAnsi="Arial" w:cs="Arial"/>
        </w:rPr>
        <w:t xml:space="preserve"> dziedzinie poprzez wymianę informacji.</w:t>
      </w:r>
      <w:r w:rsidR="009C13BA">
        <w:rPr>
          <w:rFonts w:ascii="Arial" w:hAnsi="Arial" w:cs="Arial"/>
        </w:rPr>
        <w:t xml:space="preserve"> </w:t>
      </w:r>
    </w:p>
    <w:p w:rsidR="00D601E3" w:rsidRDefault="00D601E3" w:rsidP="00D47D21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Działalność r</w:t>
      </w:r>
      <w:r w:rsidR="00B6066E" w:rsidRPr="00902A5D">
        <w:rPr>
          <w:rFonts w:ascii="Arial" w:hAnsi="Arial" w:cs="Arial"/>
        </w:rPr>
        <w:t>zecznika jest ważna dla mieszkańców miasta, gdyż uzyskują pom</w:t>
      </w:r>
      <w:r w:rsidR="00A70694">
        <w:rPr>
          <w:rFonts w:ascii="Arial" w:hAnsi="Arial" w:cs="Arial"/>
        </w:rPr>
        <w:t xml:space="preserve">oc w załatwieniu swoich spraw. </w:t>
      </w:r>
      <w:r>
        <w:rPr>
          <w:rFonts w:ascii="Arial" w:hAnsi="Arial" w:cs="Arial"/>
        </w:rPr>
        <w:t>Zgłoszenia załatwiane są na bieżąco.</w:t>
      </w:r>
    </w:p>
    <w:p w:rsidR="00B6066E" w:rsidRPr="00902A5D" w:rsidRDefault="00B6066E" w:rsidP="00D47D21">
      <w:pPr>
        <w:spacing w:line="360" w:lineRule="auto"/>
        <w:ind w:firstLine="708"/>
        <w:rPr>
          <w:rFonts w:ascii="Arial" w:hAnsi="Arial" w:cs="Arial"/>
        </w:rPr>
      </w:pPr>
      <w:r w:rsidRPr="00902A5D">
        <w:rPr>
          <w:rFonts w:ascii="Arial" w:hAnsi="Arial" w:cs="Arial"/>
        </w:rPr>
        <w:t>Biuro Miejskiego Rzecznika Konsumentów w Bytomiu czynne jest od poniedziałku do piątku w</w:t>
      </w:r>
      <w:r w:rsidR="005C38CE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 xml:space="preserve">godzinach pracy Urzędu. </w:t>
      </w:r>
    </w:p>
    <w:p w:rsidR="00982716" w:rsidRDefault="00B6066E" w:rsidP="00D47D21">
      <w:pPr>
        <w:spacing w:after="360" w:line="360" w:lineRule="auto"/>
        <w:ind w:firstLine="709"/>
        <w:rPr>
          <w:rFonts w:ascii="Arial" w:hAnsi="Arial" w:cs="Arial"/>
        </w:rPr>
      </w:pPr>
      <w:r w:rsidRPr="00902A5D">
        <w:rPr>
          <w:rFonts w:ascii="Arial" w:hAnsi="Arial" w:cs="Arial"/>
        </w:rPr>
        <w:t>Konsumenci zgłaszający się osobiście, przyjmowani są w tym czasie przez dwie lub trzy osoby. Stale w godzinach pracy Urzędu obsługiwane są połączenia telefoniczne.</w:t>
      </w:r>
    </w:p>
    <w:p w:rsidR="0094116C" w:rsidRDefault="00655747" w:rsidP="00022C6B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  <w:r w:rsidRPr="00902A5D">
        <w:rPr>
          <w:rFonts w:ascii="Arial" w:hAnsi="Arial" w:cs="Arial"/>
        </w:rPr>
        <w:t>Prezentacja danych liczbowych w tabelach od nr 1 do nr 4</w:t>
      </w:r>
      <w:r>
        <w:rPr>
          <w:rFonts w:ascii="Arial" w:hAnsi="Arial" w:cs="Arial"/>
        </w:rPr>
        <w:t>.</w:t>
      </w:r>
    </w:p>
    <w:p w:rsidR="001F7F39" w:rsidRDefault="001F7F39" w:rsidP="001F7F39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Podpisane przez Miejskiego Rzecznika Konsumentów w Bytomiu</w:t>
      </w:r>
    </w:p>
    <w:p w:rsidR="00B70D77" w:rsidRPr="00902A5D" w:rsidRDefault="001F7F39" w:rsidP="00022C6B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Ewa Stachowicz-Radosz</w:t>
      </w:r>
    </w:p>
    <w:sectPr w:rsidR="00B70D77" w:rsidRPr="00902A5D" w:rsidSect="009900F3">
      <w:footerReference w:type="even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8C8" w:rsidRDefault="00FC58C8">
      <w:r>
        <w:separator/>
      </w:r>
    </w:p>
  </w:endnote>
  <w:endnote w:type="continuationSeparator" w:id="0">
    <w:p w:rsidR="00FC58C8" w:rsidRDefault="00FC58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8C8" w:rsidRDefault="006E5A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C58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C58C8" w:rsidRDefault="00FC58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9844078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FC58C8" w:rsidRDefault="00FC58C8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DC1C0E" w:rsidRPr="00DC1C0E">
            <w:rPr>
              <w:rFonts w:asciiTheme="majorHAnsi" w:hAnsiTheme="majorHAnsi"/>
              <w:noProof/>
              <w:sz w:val="28"/>
              <w:szCs w:val="28"/>
            </w:rPr>
            <w:t>7</w:t>
          </w:r>
        </w:fldSimple>
      </w:p>
    </w:sdtContent>
  </w:sdt>
  <w:p w:rsidR="00FC58C8" w:rsidRDefault="00FC58C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8C8" w:rsidRDefault="00FC58C8">
      <w:r>
        <w:separator/>
      </w:r>
    </w:p>
  </w:footnote>
  <w:footnote w:type="continuationSeparator" w:id="0">
    <w:p w:rsidR="00FC58C8" w:rsidRDefault="00FC58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64F2"/>
    <w:multiLevelType w:val="hybridMultilevel"/>
    <w:tmpl w:val="305EE0B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1D20CA"/>
    <w:multiLevelType w:val="hybridMultilevel"/>
    <w:tmpl w:val="2CCC19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16735"/>
    <w:multiLevelType w:val="hybridMultilevel"/>
    <w:tmpl w:val="1BC24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26F9B"/>
    <w:multiLevelType w:val="hybridMultilevel"/>
    <w:tmpl w:val="9864A1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722DA"/>
    <w:multiLevelType w:val="hybridMultilevel"/>
    <w:tmpl w:val="624C775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4F02473"/>
    <w:multiLevelType w:val="hybridMultilevel"/>
    <w:tmpl w:val="35E2965C"/>
    <w:lvl w:ilvl="0" w:tplc="B676521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EA0692"/>
    <w:multiLevelType w:val="singleLevel"/>
    <w:tmpl w:val="6B749C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DF5728B"/>
    <w:multiLevelType w:val="hybridMultilevel"/>
    <w:tmpl w:val="36A0DF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52BBE"/>
    <w:multiLevelType w:val="hybridMultilevel"/>
    <w:tmpl w:val="AAAC3D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7D558DC"/>
    <w:multiLevelType w:val="hybridMultilevel"/>
    <w:tmpl w:val="0D1EA356"/>
    <w:lvl w:ilvl="0" w:tplc="3FA0427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8A7D46"/>
    <w:multiLevelType w:val="hybridMultilevel"/>
    <w:tmpl w:val="C694A242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2767AC"/>
    <w:multiLevelType w:val="hybridMultilevel"/>
    <w:tmpl w:val="6EA0655E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96231D"/>
    <w:multiLevelType w:val="hybridMultilevel"/>
    <w:tmpl w:val="7BF8542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C4022D3"/>
    <w:multiLevelType w:val="hybridMultilevel"/>
    <w:tmpl w:val="4DC4C92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5383DA8"/>
    <w:multiLevelType w:val="hybridMultilevel"/>
    <w:tmpl w:val="51FCC5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1C0237"/>
    <w:multiLevelType w:val="hybridMultilevel"/>
    <w:tmpl w:val="7B1C41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13"/>
  </w:num>
  <w:num w:numId="5">
    <w:abstractNumId w:val="5"/>
  </w:num>
  <w:num w:numId="6">
    <w:abstractNumId w:val="8"/>
  </w:num>
  <w:num w:numId="7">
    <w:abstractNumId w:val="14"/>
  </w:num>
  <w:num w:numId="8">
    <w:abstractNumId w:val="3"/>
  </w:num>
  <w:num w:numId="9">
    <w:abstractNumId w:val="9"/>
  </w:num>
  <w:num w:numId="10">
    <w:abstractNumId w:val="10"/>
  </w:num>
  <w:num w:numId="11">
    <w:abstractNumId w:val="6"/>
  </w:num>
  <w:num w:numId="12">
    <w:abstractNumId w:val="15"/>
  </w:num>
  <w:num w:numId="13">
    <w:abstractNumId w:val="0"/>
  </w:num>
  <w:num w:numId="14">
    <w:abstractNumId w:val="4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FB5"/>
    <w:rsid w:val="00001E77"/>
    <w:rsid w:val="0000246E"/>
    <w:rsid w:val="0001231A"/>
    <w:rsid w:val="00016C13"/>
    <w:rsid w:val="00022C6B"/>
    <w:rsid w:val="000244E0"/>
    <w:rsid w:val="00025B81"/>
    <w:rsid w:val="00026D46"/>
    <w:rsid w:val="00032DF1"/>
    <w:rsid w:val="00032FCF"/>
    <w:rsid w:val="00033CDE"/>
    <w:rsid w:val="00040680"/>
    <w:rsid w:val="000464F1"/>
    <w:rsid w:val="000474DF"/>
    <w:rsid w:val="00057521"/>
    <w:rsid w:val="000624B7"/>
    <w:rsid w:val="00064E21"/>
    <w:rsid w:val="000702CF"/>
    <w:rsid w:val="00073386"/>
    <w:rsid w:val="0007562C"/>
    <w:rsid w:val="0008778C"/>
    <w:rsid w:val="000878D7"/>
    <w:rsid w:val="00090728"/>
    <w:rsid w:val="00090AA2"/>
    <w:rsid w:val="00093943"/>
    <w:rsid w:val="000C3B69"/>
    <w:rsid w:val="000C66BA"/>
    <w:rsid w:val="000E4C1C"/>
    <w:rsid w:val="000E54E7"/>
    <w:rsid w:val="000F0B96"/>
    <w:rsid w:val="0010469A"/>
    <w:rsid w:val="00105107"/>
    <w:rsid w:val="00105BFA"/>
    <w:rsid w:val="00106D82"/>
    <w:rsid w:val="00111953"/>
    <w:rsid w:val="001171BF"/>
    <w:rsid w:val="00130563"/>
    <w:rsid w:val="001539C9"/>
    <w:rsid w:val="0015449B"/>
    <w:rsid w:val="00155E13"/>
    <w:rsid w:val="00156C1C"/>
    <w:rsid w:val="0016148D"/>
    <w:rsid w:val="00162600"/>
    <w:rsid w:val="00172ED9"/>
    <w:rsid w:val="00183997"/>
    <w:rsid w:val="001878B1"/>
    <w:rsid w:val="001919F8"/>
    <w:rsid w:val="00192069"/>
    <w:rsid w:val="00197819"/>
    <w:rsid w:val="001978EE"/>
    <w:rsid w:val="001A1975"/>
    <w:rsid w:val="001A5CA1"/>
    <w:rsid w:val="001A607E"/>
    <w:rsid w:val="001B5559"/>
    <w:rsid w:val="001B5CB4"/>
    <w:rsid w:val="001C2CD2"/>
    <w:rsid w:val="001C7CB0"/>
    <w:rsid w:val="001C7E4C"/>
    <w:rsid w:val="001D26DB"/>
    <w:rsid w:val="001D2A72"/>
    <w:rsid w:val="001E0144"/>
    <w:rsid w:val="001E1EAF"/>
    <w:rsid w:val="001E232C"/>
    <w:rsid w:val="001E294D"/>
    <w:rsid w:val="001E433E"/>
    <w:rsid w:val="001E6FC8"/>
    <w:rsid w:val="001F12DA"/>
    <w:rsid w:val="001F7F39"/>
    <w:rsid w:val="00201451"/>
    <w:rsid w:val="002125AA"/>
    <w:rsid w:val="00232F6A"/>
    <w:rsid w:val="00234B89"/>
    <w:rsid w:val="00255B9F"/>
    <w:rsid w:val="002642C4"/>
    <w:rsid w:val="00285A31"/>
    <w:rsid w:val="00286655"/>
    <w:rsid w:val="002A3315"/>
    <w:rsid w:val="002B3D98"/>
    <w:rsid w:val="002B6D47"/>
    <w:rsid w:val="002C0244"/>
    <w:rsid w:val="002C0DDA"/>
    <w:rsid w:val="002C2228"/>
    <w:rsid w:val="002D037B"/>
    <w:rsid w:val="002D3FF4"/>
    <w:rsid w:val="002E4FE1"/>
    <w:rsid w:val="002E5FB5"/>
    <w:rsid w:val="002F0ED6"/>
    <w:rsid w:val="002F5A99"/>
    <w:rsid w:val="002F78CD"/>
    <w:rsid w:val="00315F3F"/>
    <w:rsid w:val="0031764F"/>
    <w:rsid w:val="0031790D"/>
    <w:rsid w:val="00323945"/>
    <w:rsid w:val="00326C0F"/>
    <w:rsid w:val="003309D7"/>
    <w:rsid w:val="003312F1"/>
    <w:rsid w:val="0033617F"/>
    <w:rsid w:val="0034025C"/>
    <w:rsid w:val="00351D01"/>
    <w:rsid w:val="003550AB"/>
    <w:rsid w:val="003678C8"/>
    <w:rsid w:val="00370C56"/>
    <w:rsid w:val="00375033"/>
    <w:rsid w:val="00376575"/>
    <w:rsid w:val="00383D44"/>
    <w:rsid w:val="00385DF5"/>
    <w:rsid w:val="00387D03"/>
    <w:rsid w:val="00387E64"/>
    <w:rsid w:val="003904BF"/>
    <w:rsid w:val="00390F73"/>
    <w:rsid w:val="0039187F"/>
    <w:rsid w:val="003B19C2"/>
    <w:rsid w:val="003B23B4"/>
    <w:rsid w:val="003B6AF1"/>
    <w:rsid w:val="003C4C59"/>
    <w:rsid w:val="003C6FC4"/>
    <w:rsid w:val="003C745B"/>
    <w:rsid w:val="003F254C"/>
    <w:rsid w:val="003F4587"/>
    <w:rsid w:val="003F6DF2"/>
    <w:rsid w:val="00400ED8"/>
    <w:rsid w:val="00407C02"/>
    <w:rsid w:val="00410F48"/>
    <w:rsid w:val="00414B7A"/>
    <w:rsid w:val="00420906"/>
    <w:rsid w:val="00424998"/>
    <w:rsid w:val="00430D37"/>
    <w:rsid w:val="004330CF"/>
    <w:rsid w:val="004332FC"/>
    <w:rsid w:val="00435FCE"/>
    <w:rsid w:val="00437029"/>
    <w:rsid w:val="004437B6"/>
    <w:rsid w:val="00461327"/>
    <w:rsid w:val="00461E53"/>
    <w:rsid w:val="00462D55"/>
    <w:rsid w:val="00466159"/>
    <w:rsid w:val="00474056"/>
    <w:rsid w:val="00483A18"/>
    <w:rsid w:val="004852F8"/>
    <w:rsid w:val="00486806"/>
    <w:rsid w:val="004A3A14"/>
    <w:rsid w:val="004A423F"/>
    <w:rsid w:val="004B32BE"/>
    <w:rsid w:val="004C3A79"/>
    <w:rsid w:val="004C7C49"/>
    <w:rsid w:val="004D1A0C"/>
    <w:rsid w:val="004D1D83"/>
    <w:rsid w:val="004D36FE"/>
    <w:rsid w:val="004D3E85"/>
    <w:rsid w:val="004E513E"/>
    <w:rsid w:val="004E6BBC"/>
    <w:rsid w:val="0050056E"/>
    <w:rsid w:val="00504E04"/>
    <w:rsid w:val="00506642"/>
    <w:rsid w:val="00507B8E"/>
    <w:rsid w:val="005152C7"/>
    <w:rsid w:val="005211D3"/>
    <w:rsid w:val="005351F7"/>
    <w:rsid w:val="005422A9"/>
    <w:rsid w:val="005439AA"/>
    <w:rsid w:val="00546F41"/>
    <w:rsid w:val="005505D7"/>
    <w:rsid w:val="00555902"/>
    <w:rsid w:val="005700A8"/>
    <w:rsid w:val="00581FF4"/>
    <w:rsid w:val="005878E2"/>
    <w:rsid w:val="00595D0D"/>
    <w:rsid w:val="00596E24"/>
    <w:rsid w:val="005A4DFA"/>
    <w:rsid w:val="005A51A7"/>
    <w:rsid w:val="005B2E1E"/>
    <w:rsid w:val="005B756D"/>
    <w:rsid w:val="005C38CE"/>
    <w:rsid w:val="005C471A"/>
    <w:rsid w:val="005D716C"/>
    <w:rsid w:val="005E196B"/>
    <w:rsid w:val="005E4587"/>
    <w:rsid w:val="005F5313"/>
    <w:rsid w:val="00605A21"/>
    <w:rsid w:val="00617090"/>
    <w:rsid w:val="006317C1"/>
    <w:rsid w:val="006366FF"/>
    <w:rsid w:val="00653340"/>
    <w:rsid w:val="00655747"/>
    <w:rsid w:val="006613EE"/>
    <w:rsid w:val="00661AB4"/>
    <w:rsid w:val="0066223A"/>
    <w:rsid w:val="00662444"/>
    <w:rsid w:val="00662B31"/>
    <w:rsid w:val="006701F3"/>
    <w:rsid w:val="00670FA3"/>
    <w:rsid w:val="006713D0"/>
    <w:rsid w:val="006760BF"/>
    <w:rsid w:val="0067673B"/>
    <w:rsid w:val="00692646"/>
    <w:rsid w:val="006A7922"/>
    <w:rsid w:val="006B337F"/>
    <w:rsid w:val="006C33E4"/>
    <w:rsid w:val="006C7CE0"/>
    <w:rsid w:val="006D1CD7"/>
    <w:rsid w:val="006E5AA4"/>
    <w:rsid w:val="006E6CE6"/>
    <w:rsid w:val="006F6135"/>
    <w:rsid w:val="006F77E2"/>
    <w:rsid w:val="007004AD"/>
    <w:rsid w:val="00704974"/>
    <w:rsid w:val="0071109A"/>
    <w:rsid w:val="00713E55"/>
    <w:rsid w:val="00717933"/>
    <w:rsid w:val="00720848"/>
    <w:rsid w:val="007330BE"/>
    <w:rsid w:val="00733B37"/>
    <w:rsid w:val="007343F8"/>
    <w:rsid w:val="00736C44"/>
    <w:rsid w:val="00750604"/>
    <w:rsid w:val="00750779"/>
    <w:rsid w:val="007556D9"/>
    <w:rsid w:val="00763893"/>
    <w:rsid w:val="00763E5C"/>
    <w:rsid w:val="00765890"/>
    <w:rsid w:val="00773312"/>
    <w:rsid w:val="00775ADD"/>
    <w:rsid w:val="00777172"/>
    <w:rsid w:val="00782712"/>
    <w:rsid w:val="0079677B"/>
    <w:rsid w:val="007A5217"/>
    <w:rsid w:val="007A5AC3"/>
    <w:rsid w:val="007B79CF"/>
    <w:rsid w:val="007C05CF"/>
    <w:rsid w:val="007C2125"/>
    <w:rsid w:val="007E4FCD"/>
    <w:rsid w:val="007E6159"/>
    <w:rsid w:val="007E67C2"/>
    <w:rsid w:val="007E7766"/>
    <w:rsid w:val="007F0505"/>
    <w:rsid w:val="007F4197"/>
    <w:rsid w:val="007F76F8"/>
    <w:rsid w:val="00800349"/>
    <w:rsid w:val="008056D7"/>
    <w:rsid w:val="008079B9"/>
    <w:rsid w:val="00812415"/>
    <w:rsid w:val="00813910"/>
    <w:rsid w:val="008144D5"/>
    <w:rsid w:val="008152C1"/>
    <w:rsid w:val="00836A4D"/>
    <w:rsid w:val="00842944"/>
    <w:rsid w:val="00844A09"/>
    <w:rsid w:val="00846D87"/>
    <w:rsid w:val="008470C1"/>
    <w:rsid w:val="00852B0A"/>
    <w:rsid w:val="00854BD1"/>
    <w:rsid w:val="00860301"/>
    <w:rsid w:val="008605D8"/>
    <w:rsid w:val="00872DE0"/>
    <w:rsid w:val="00873AD7"/>
    <w:rsid w:val="008777EB"/>
    <w:rsid w:val="00877CBD"/>
    <w:rsid w:val="00877D3C"/>
    <w:rsid w:val="00885FDB"/>
    <w:rsid w:val="008B1A57"/>
    <w:rsid w:val="008B1AD4"/>
    <w:rsid w:val="008B3DF0"/>
    <w:rsid w:val="008B6459"/>
    <w:rsid w:val="008B65C8"/>
    <w:rsid w:val="008C4728"/>
    <w:rsid w:val="008E5CD0"/>
    <w:rsid w:val="008E684A"/>
    <w:rsid w:val="008F12A6"/>
    <w:rsid w:val="008F23C1"/>
    <w:rsid w:val="008F7626"/>
    <w:rsid w:val="00902A5D"/>
    <w:rsid w:val="00917A88"/>
    <w:rsid w:val="00925315"/>
    <w:rsid w:val="0094116C"/>
    <w:rsid w:val="00942459"/>
    <w:rsid w:val="00957BFE"/>
    <w:rsid w:val="0096654D"/>
    <w:rsid w:val="00980B05"/>
    <w:rsid w:val="00982716"/>
    <w:rsid w:val="009830A6"/>
    <w:rsid w:val="009900F3"/>
    <w:rsid w:val="00990E1B"/>
    <w:rsid w:val="009921C8"/>
    <w:rsid w:val="00994F34"/>
    <w:rsid w:val="009A0A7E"/>
    <w:rsid w:val="009A0D8B"/>
    <w:rsid w:val="009A42AC"/>
    <w:rsid w:val="009B0ADF"/>
    <w:rsid w:val="009C13BA"/>
    <w:rsid w:val="009D3D39"/>
    <w:rsid w:val="009E369A"/>
    <w:rsid w:val="009F47F3"/>
    <w:rsid w:val="009F7294"/>
    <w:rsid w:val="00A006E1"/>
    <w:rsid w:val="00A06293"/>
    <w:rsid w:val="00A10FF3"/>
    <w:rsid w:val="00A111A9"/>
    <w:rsid w:val="00A1749E"/>
    <w:rsid w:val="00A27210"/>
    <w:rsid w:val="00A319BD"/>
    <w:rsid w:val="00A67C32"/>
    <w:rsid w:val="00A70694"/>
    <w:rsid w:val="00A71DC6"/>
    <w:rsid w:val="00A741E9"/>
    <w:rsid w:val="00A76481"/>
    <w:rsid w:val="00AA1908"/>
    <w:rsid w:val="00AA3690"/>
    <w:rsid w:val="00AB56EB"/>
    <w:rsid w:val="00AC0737"/>
    <w:rsid w:val="00AD45E4"/>
    <w:rsid w:val="00AD5695"/>
    <w:rsid w:val="00AD6C68"/>
    <w:rsid w:val="00AE4DB5"/>
    <w:rsid w:val="00AE59E5"/>
    <w:rsid w:val="00AE5A54"/>
    <w:rsid w:val="00AE70ED"/>
    <w:rsid w:val="00AF0DC9"/>
    <w:rsid w:val="00AF2BA5"/>
    <w:rsid w:val="00AF3052"/>
    <w:rsid w:val="00B029BF"/>
    <w:rsid w:val="00B04541"/>
    <w:rsid w:val="00B045E0"/>
    <w:rsid w:val="00B06656"/>
    <w:rsid w:val="00B13932"/>
    <w:rsid w:val="00B13DCE"/>
    <w:rsid w:val="00B21F5F"/>
    <w:rsid w:val="00B249D8"/>
    <w:rsid w:val="00B260AB"/>
    <w:rsid w:val="00B267E3"/>
    <w:rsid w:val="00B27647"/>
    <w:rsid w:val="00B34695"/>
    <w:rsid w:val="00B35FB4"/>
    <w:rsid w:val="00B37487"/>
    <w:rsid w:val="00B453E9"/>
    <w:rsid w:val="00B463E5"/>
    <w:rsid w:val="00B5082D"/>
    <w:rsid w:val="00B6066E"/>
    <w:rsid w:val="00B62718"/>
    <w:rsid w:val="00B70D77"/>
    <w:rsid w:val="00B711F0"/>
    <w:rsid w:val="00B75CA8"/>
    <w:rsid w:val="00B77B3F"/>
    <w:rsid w:val="00B77CF0"/>
    <w:rsid w:val="00B801F4"/>
    <w:rsid w:val="00B82512"/>
    <w:rsid w:val="00B9777E"/>
    <w:rsid w:val="00BA0BF8"/>
    <w:rsid w:val="00BA3641"/>
    <w:rsid w:val="00BA5AFB"/>
    <w:rsid w:val="00BB00E0"/>
    <w:rsid w:val="00BB0990"/>
    <w:rsid w:val="00BB422E"/>
    <w:rsid w:val="00BB6F29"/>
    <w:rsid w:val="00BC25FB"/>
    <w:rsid w:val="00BC2AFA"/>
    <w:rsid w:val="00BC656F"/>
    <w:rsid w:val="00BC6CE0"/>
    <w:rsid w:val="00BD0E95"/>
    <w:rsid w:val="00BD2A2C"/>
    <w:rsid w:val="00BD31BF"/>
    <w:rsid w:val="00BD5873"/>
    <w:rsid w:val="00BE1FC8"/>
    <w:rsid w:val="00BE4387"/>
    <w:rsid w:val="00BF3538"/>
    <w:rsid w:val="00BF758F"/>
    <w:rsid w:val="00C008D8"/>
    <w:rsid w:val="00C038C9"/>
    <w:rsid w:val="00C10EF9"/>
    <w:rsid w:val="00C16243"/>
    <w:rsid w:val="00C16C65"/>
    <w:rsid w:val="00C16D9D"/>
    <w:rsid w:val="00C2319C"/>
    <w:rsid w:val="00C2717D"/>
    <w:rsid w:val="00C338E0"/>
    <w:rsid w:val="00C406A1"/>
    <w:rsid w:val="00C47DD8"/>
    <w:rsid w:val="00C53462"/>
    <w:rsid w:val="00C6301B"/>
    <w:rsid w:val="00C84230"/>
    <w:rsid w:val="00C8499A"/>
    <w:rsid w:val="00C8583A"/>
    <w:rsid w:val="00C86837"/>
    <w:rsid w:val="00CA173E"/>
    <w:rsid w:val="00CA4D68"/>
    <w:rsid w:val="00CA689C"/>
    <w:rsid w:val="00CB1343"/>
    <w:rsid w:val="00CB349D"/>
    <w:rsid w:val="00CB3EDA"/>
    <w:rsid w:val="00CB4FC5"/>
    <w:rsid w:val="00CC723D"/>
    <w:rsid w:val="00CD01AC"/>
    <w:rsid w:val="00CD4DA7"/>
    <w:rsid w:val="00CF1936"/>
    <w:rsid w:val="00D03C05"/>
    <w:rsid w:val="00D03DF5"/>
    <w:rsid w:val="00D03E1F"/>
    <w:rsid w:val="00D06673"/>
    <w:rsid w:val="00D3051B"/>
    <w:rsid w:val="00D32A75"/>
    <w:rsid w:val="00D34968"/>
    <w:rsid w:val="00D47D21"/>
    <w:rsid w:val="00D601E3"/>
    <w:rsid w:val="00D60249"/>
    <w:rsid w:val="00D6425B"/>
    <w:rsid w:val="00D646C2"/>
    <w:rsid w:val="00D749BC"/>
    <w:rsid w:val="00DB0B13"/>
    <w:rsid w:val="00DB146F"/>
    <w:rsid w:val="00DC0A6A"/>
    <w:rsid w:val="00DC1C0E"/>
    <w:rsid w:val="00DD3F8C"/>
    <w:rsid w:val="00DF161A"/>
    <w:rsid w:val="00DF24A1"/>
    <w:rsid w:val="00E137EE"/>
    <w:rsid w:val="00E13F4E"/>
    <w:rsid w:val="00E141ED"/>
    <w:rsid w:val="00E23309"/>
    <w:rsid w:val="00E31ADB"/>
    <w:rsid w:val="00E32A6C"/>
    <w:rsid w:val="00E4010E"/>
    <w:rsid w:val="00E47450"/>
    <w:rsid w:val="00E60208"/>
    <w:rsid w:val="00E60C3F"/>
    <w:rsid w:val="00E75C6E"/>
    <w:rsid w:val="00E923CD"/>
    <w:rsid w:val="00E954F2"/>
    <w:rsid w:val="00EA24A5"/>
    <w:rsid w:val="00EA4561"/>
    <w:rsid w:val="00EC4B3E"/>
    <w:rsid w:val="00ED1A16"/>
    <w:rsid w:val="00ED4412"/>
    <w:rsid w:val="00EE094F"/>
    <w:rsid w:val="00EE0F99"/>
    <w:rsid w:val="00EF0A94"/>
    <w:rsid w:val="00EF5288"/>
    <w:rsid w:val="00F0045B"/>
    <w:rsid w:val="00F02A8A"/>
    <w:rsid w:val="00F109DA"/>
    <w:rsid w:val="00F12E71"/>
    <w:rsid w:val="00F3295C"/>
    <w:rsid w:val="00F405C1"/>
    <w:rsid w:val="00F42160"/>
    <w:rsid w:val="00F4376C"/>
    <w:rsid w:val="00F7021C"/>
    <w:rsid w:val="00F75785"/>
    <w:rsid w:val="00F901B0"/>
    <w:rsid w:val="00F914FB"/>
    <w:rsid w:val="00FA3CC9"/>
    <w:rsid w:val="00FA65DA"/>
    <w:rsid w:val="00FB1107"/>
    <w:rsid w:val="00FB4448"/>
    <w:rsid w:val="00FB4CCC"/>
    <w:rsid w:val="00FB5726"/>
    <w:rsid w:val="00FC03FB"/>
    <w:rsid w:val="00FC5376"/>
    <w:rsid w:val="00FC58C8"/>
    <w:rsid w:val="00FC72F0"/>
    <w:rsid w:val="00FC78DD"/>
    <w:rsid w:val="00FF1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00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9900F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szCs w:val="20"/>
    </w:rPr>
  </w:style>
  <w:style w:type="paragraph" w:styleId="Tekstdymka">
    <w:name w:val="Balloon Text"/>
    <w:basedOn w:val="Normalny"/>
    <w:semiHidden/>
    <w:rsid w:val="009900F3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semiHidden/>
    <w:rsid w:val="009900F3"/>
    <w:rPr>
      <w:sz w:val="28"/>
      <w:szCs w:val="20"/>
    </w:rPr>
  </w:style>
  <w:style w:type="character" w:styleId="Odwoaniedokomentarza">
    <w:name w:val="annotation reference"/>
    <w:semiHidden/>
    <w:unhideWhenUsed/>
    <w:rsid w:val="009900F3"/>
    <w:rPr>
      <w:sz w:val="16"/>
      <w:szCs w:val="16"/>
    </w:rPr>
  </w:style>
  <w:style w:type="paragraph" w:styleId="Tekstkomentarza">
    <w:name w:val="annotation text"/>
    <w:basedOn w:val="Normalny"/>
    <w:semiHidden/>
    <w:unhideWhenUsed/>
    <w:rsid w:val="009900F3"/>
    <w:rPr>
      <w:sz w:val="20"/>
      <w:szCs w:val="20"/>
    </w:rPr>
  </w:style>
  <w:style w:type="character" w:customStyle="1" w:styleId="TekstkomentarzaZnak">
    <w:name w:val="Tekst komentarza Znak"/>
    <w:basedOn w:val="Domylnaczcionkaakapitu"/>
    <w:semiHidden/>
    <w:rsid w:val="009900F3"/>
  </w:style>
  <w:style w:type="paragraph" w:styleId="Tematkomentarza">
    <w:name w:val="annotation subject"/>
    <w:basedOn w:val="Tekstkomentarza"/>
    <w:next w:val="Tekstkomentarza"/>
    <w:semiHidden/>
    <w:unhideWhenUsed/>
    <w:rsid w:val="009900F3"/>
    <w:rPr>
      <w:b/>
      <w:bCs/>
    </w:rPr>
  </w:style>
  <w:style w:type="character" w:customStyle="1" w:styleId="TematkomentarzaZnak">
    <w:name w:val="Temat komentarza Znak"/>
    <w:semiHidden/>
    <w:rsid w:val="009900F3"/>
    <w:rPr>
      <w:b/>
      <w:bCs/>
    </w:rPr>
  </w:style>
  <w:style w:type="paragraph" w:styleId="Tekstpodstawowy3">
    <w:name w:val="Body Text 3"/>
    <w:basedOn w:val="Normalny"/>
    <w:semiHidden/>
    <w:rsid w:val="009900F3"/>
    <w:pPr>
      <w:jc w:val="both"/>
    </w:pPr>
    <w:rPr>
      <w:sz w:val="28"/>
      <w:szCs w:val="20"/>
    </w:rPr>
  </w:style>
  <w:style w:type="paragraph" w:styleId="Tekstpodstawowywcity">
    <w:name w:val="Body Text Indent"/>
    <w:basedOn w:val="Normalny"/>
    <w:semiHidden/>
    <w:rsid w:val="009900F3"/>
    <w:pPr>
      <w:ind w:left="360"/>
      <w:jc w:val="both"/>
    </w:pPr>
    <w:rPr>
      <w:rFonts w:ascii="TiepoloItcTEEBoo" w:hAnsi="TiepoloItcTEEBoo"/>
      <w:b/>
      <w:bCs/>
    </w:rPr>
  </w:style>
  <w:style w:type="paragraph" w:styleId="Tekstpodstawowywcity2">
    <w:name w:val="Body Text Indent 2"/>
    <w:basedOn w:val="Normalny"/>
    <w:semiHidden/>
    <w:rsid w:val="009900F3"/>
    <w:pPr>
      <w:ind w:left="360"/>
      <w:jc w:val="both"/>
    </w:pPr>
    <w:rPr>
      <w:rFonts w:ascii="TiepoloItcTEEBoo" w:hAnsi="TiepoloItcTEEBoo"/>
    </w:rPr>
  </w:style>
  <w:style w:type="paragraph" w:styleId="Nagwek">
    <w:name w:val="header"/>
    <w:basedOn w:val="Normalny"/>
    <w:semiHidden/>
    <w:rsid w:val="009900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9900F3"/>
    <w:rPr>
      <w:color w:val="0000FF"/>
      <w:u w:val="single"/>
    </w:rPr>
  </w:style>
  <w:style w:type="paragraph" w:styleId="Tekstpodstawowywcity3">
    <w:name w:val="Body Text Indent 3"/>
    <w:basedOn w:val="Normalny"/>
    <w:semiHidden/>
    <w:rsid w:val="009900F3"/>
    <w:pPr>
      <w:ind w:firstLine="360"/>
      <w:jc w:val="both"/>
    </w:pPr>
    <w:rPr>
      <w:rFonts w:ascii="TiepoloItcTEEBoo" w:hAnsi="TiepoloItcTEEBoo"/>
    </w:rPr>
  </w:style>
  <w:style w:type="paragraph" w:styleId="Stopka">
    <w:name w:val="footer"/>
    <w:basedOn w:val="Normalny"/>
    <w:link w:val="StopkaZnak"/>
    <w:uiPriority w:val="99"/>
    <w:rsid w:val="009900F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9900F3"/>
  </w:style>
  <w:style w:type="paragraph" w:styleId="Akapitzlist">
    <w:name w:val="List Paragraph"/>
    <w:basedOn w:val="Normalny"/>
    <w:uiPriority w:val="34"/>
    <w:qFormat/>
    <w:rsid w:val="002A331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32FC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hyperlink" Target="http://www.uokik.gov.p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://www.bytom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90BD2-E384-4966-95AD-3CAA03C37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7</Pages>
  <Words>1621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SPIS TREŚCI</vt:lpstr>
    </vt:vector>
  </TitlesOfParts>
  <Company>uokik</Company>
  <LinksUpToDate>false</LinksUpToDate>
  <CharactersWithSpaces>12532</CharactersWithSpaces>
  <SharedDoc>false</SharedDoc>
  <HLinks>
    <vt:vector size="6" baseType="variant">
      <vt:variant>
        <vt:i4>983044</vt:i4>
      </vt:variant>
      <vt:variant>
        <vt:i4>15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 TREŚCI</dc:title>
  <dc:creator>kkrauze</dc:creator>
  <cp:lastModifiedBy>abanaszkiewicz</cp:lastModifiedBy>
  <cp:revision>69</cp:revision>
  <cp:lastPrinted>2024-02-29T09:20:00Z</cp:lastPrinted>
  <dcterms:created xsi:type="dcterms:W3CDTF">2024-02-13T09:13:00Z</dcterms:created>
  <dcterms:modified xsi:type="dcterms:W3CDTF">2024-02-29T09:22:00Z</dcterms:modified>
</cp:coreProperties>
</file>