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D20" w:rsidRPr="00A046DF" w:rsidRDefault="00893D20">
      <w:pPr>
        <w:pStyle w:val="Stopka"/>
        <w:tabs>
          <w:tab w:val="clear" w:pos="4536"/>
          <w:tab w:val="clear" w:pos="9072"/>
          <w:tab w:val="left" w:pos="4140"/>
        </w:tabs>
        <w:jc w:val="center"/>
        <w:rPr>
          <w:rFonts w:ascii="Arial" w:hAnsi="Arial" w:cs="Arial"/>
          <w:b/>
          <w:bCs/>
          <w:spacing w:val="-3"/>
        </w:rPr>
      </w:pPr>
      <w:r w:rsidRPr="00A046DF">
        <w:rPr>
          <w:rFonts w:ascii="Arial" w:hAnsi="Arial" w:cs="Arial"/>
          <w:b/>
          <w:bCs/>
          <w:spacing w:val="-3"/>
        </w:rPr>
        <w:t xml:space="preserve">ZARZĄDZENIE NR </w:t>
      </w:r>
      <w:r w:rsidR="00A0111B">
        <w:rPr>
          <w:rFonts w:ascii="Arial" w:hAnsi="Arial" w:cs="Arial"/>
          <w:b/>
          <w:bCs/>
          <w:spacing w:val="-3"/>
        </w:rPr>
        <w:t>82/24</w:t>
      </w:r>
    </w:p>
    <w:p w:rsidR="00893D20" w:rsidRPr="00A046DF" w:rsidRDefault="00893D20">
      <w:pPr>
        <w:pStyle w:val="Stopka"/>
        <w:tabs>
          <w:tab w:val="clear" w:pos="4536"/>
          <w:tab w:val="clear" w:pos="9072"/>
          <w:tab w:val="left" w:pos="4140"/>
        </w:tabs>
        <w:spacing w:before="60"/>
        <w:jc w:val="center"/>
        <w:rPr>
          <w:rFonts w:ascii="Arial" w:hAnsi="Arial" w:cs="Arial"/>
          <w:spacing w:val="-3"/>
        </w:rPr>
      </w:pPr>
      <w:r w:rsidRPr="00A046DF">
        <w:rPr>
          <w:rFonts w:ascii="Arial" w:hAnsi="Arial" w:cs="Arial"/>
          <w:b/>
          <w:bCs/>
          <w:spacing w:val="-3"/>
        </w:rPr>
        <w:t>PREZYDENTA BYTOMIA</w:t>
      </w:r>
    </w:p>
    <w:p w:rsidR="00893D20" w:rsidRPr="00A046DF" w:rsidRDefault="00893D20">
      <w:pPr>
        <w:pStyle w:val="Stopka"/>
        <w:tabs>
          <w:tab w:val="clear" w:pos="4536"/>
          <w:tab w:val="clear" w:pos="9072"/>
          <w:tab w:val="left" w:pos="4140"/>
        </w:tabs>
        <w:spacing w:before="60"/>
        <w:jc w:val="center"/>
        <w:rPr>
          <w:rFonts w:ascii="Arial" w:hAnsi="Arial" w:cs="Arial"/>
          <w:spacing w:val="-3"/>
        </w:rPr>
      </w:pPr>
      <w:r w:rsidRPr="00A046DF">
        <w:rPr>
          <w:rFonts w:ascii="Arial" w:hAnsi="Arial" w:cs="Arial"/>
          <w:spacing w:val="-3"/>
        </w:rPr>
        <w:t xml:space="preserve">z dnia </w:t>
      </w:r>
      <w:r w:rsidR="00A0111B">
        <w:rPr>
          <w:rFonts w:ascii="Arial" w:hAnsi="Arial" w:cs="Arial"/>
          <w:spacing w:val="-3"/>
        </w:rPr>
        <w:t>14 lutego 2024 r.</w:t>
      </w:r>
    </w:p>
    <w:p w:rsidR="00893D20" w:rsidRPr="00100CDA" w:rsidRDefault="00893D20">
      <w:pPr>
        <w:rPr>
          <w:rFonts w:ascii="Arial" w:hAnsi="Arial" w:cs="Arial"/>
          <w:b/>
          <w:sz w:val="28"/>
          <w:szCs w:val="28"/>
        </w:rPr>
      </w:pPr>
    </w:p>
    <w:p w:rsidR="00893D20" w:rsidRDefault="00893D20">
      <w:pPr>
        <w:pStyle w:val="Tekstpodstawowy2"/>
        <w:ind w:right="-48"/>
        <w:jc w:val="center"/>
        <w:rPr>
          <w:rFonts w:ascii="Arial" w:hAnsi="Arial" w:cs="Arial"/>
          <w:sz w:val="24"/>
          <w:szCs w:val="24"/>
        </w:rPr>
      </w:pPr>
      <w:r w:rsidRPr="00A046DF">
        <w:rPr>
          <w:rFonts w:ascii="Arial" w:hAnsi="Arial" w:cs="Arial"/>
          <w:sz w:val="24"/>
          <w:szCs w:val="24"/>
        </w:rPr>
        <w:t xml:space="preserve">w sprawie </w:t>
      </w:r>
      <w:r w:rsidR="00376DE1">
        <w:rPr>
          <w:rFonts w:ascii="Arial" w:hAnsi="Arial" w:cs="Arial"/>
          <w:sz w:val="24"/>
          <w:szCs w:val="24"/>
        </w:rPr>
        <w:t>zmian w planach finansowych jednostek budżetowych</w:t>
      </w:r>
      <w:r>
        <w:rPr>
          <w:rFonts w:ascii="Arial" w:hAnsi="Arial" w:cs="Arial"/>
          <w:sz w:val="24"/>
          <w:szCs w:val="24"/>
        </w:rPr>
        <w:t xml:space="preserve"> miasta Bytomia na 202</w:t>
      </w:r>
      <w:r w:rsidR="006631C8">
        <w:rPr>
          <w:rFonts w:ascii="Arial" w:hAnsi="Arial" w:cs="Arial"/>
          <w:sz w:val="24"/>
          <w:szCs w:val="24"/>
        </w:rPr>
        <w:t>4</w:t>
      </w:r>
      <w:r w:rsidRPr="00A046DF">
        <w:rPr>
          <w:rFonts w:ascii="Arial" w:hAnsi="Arial" w:cs="Arial"/>
          <w:sz w:val="24"/>
          <w:szCs w:val="24"/>
        </w:rPr>
        <w:t> rok</w:t>
      </w:r>
    </w:p>
    <w:p w:rsidR="00100CDA" w:rsidRPr="00100CDA" w:rsidRDefault="00100CDA">
      <w:pPr>
        <w:pStyle w:val="Tekstpodstawowy2"/>
        <w:ind w:right="-48"/>
        <w:jc w:val="center"/>
        <w:rPr>
          <w:rFonts w:ascii="Arial" w:hAnsi="Arial" w:cs="Arial"/>
          <w:sz w:val="28"/>
          <w:szCs w:val="28"/>
        </w:rPr>
      </w:pPr>
    </w:p>
    <w:p w:rsidR="006631C8" w:rsidRPr="00100CDA" w:rsidRDefault="006631C8" w:rsidP="00100CDA">
      <w:pPr>
        <w:pStyle w:val="xl32"/>
        <w:spacing w:before="0" w:beforeAutospacing="0" w:after="0" w:afterAutospacing="0"/>
        <w:jc w:val="left"/>
      </w:pPr>
      <w:r w:rsidRPr="00100CDA">
        <w:t xml:space="preserve"> Na podstawie art. 30 ust. 2 </w:t>
      </w:r>
      <w:proofErr w:type="spellStart"/>
      <w:r w:rsidRPr="00100CDA">
        <w:t>pkt</w:t>
      </w:r>
      <w:proofErr w:type="spellEnd"/>
      <w:r w:rsidRPr="00100CDA">
        <w:t xml:space="preserve"> 4 ustawy z dnia 8 marca 1990 r. o samorządzie gminnym (Dz. U. z 2023 r. poz. 40, z </w:t>
      </w:r>
      <w:proofErr w:type="spellStart"/>
      <w:r w:rsidRPr="00100CDA">
        <w:t>późn</w:t>
      </w:r>
      <w:proofErr w:type="spellEnd"/>
      <w:r w:rsidRPr="00100CDA">
        <w:t xml:space="preserve">. zm.), art. 32 ust. 2 </w:t>
      </w:r>
      <w:proofErr w:type="spellStart"/>
      <w:r w:rsidRPr="00100CDA">
        <w:t>pkt</w:t>
      </w:r>
      <w:proofErr w:type="spellEnd"/>
      <w:r w:rsidRPr="00100CDA">
        <w:t xml:space="preserve"> 4, w zw. z art. 92 ust. 1 </w:t>
      </w:r>
      <w:proofErr w:type="spellStart"/>
      <w:r w:rsidRPr="00100CDA">
        <w:t>pkt</w:t>
      </w:r>
      <w:proofErr w:type="spellEnd"/>
      <w:r w:rsidRPr="00100CDA">
        <w:t xml:space="preserve"> 2 oraz ust. 3 ustawy z dnia 5 czerwca 1998 r. o samorządzie powiatowym (Dz. U. z 2</w:t>
      </w:r>
      <w:r w:rsidR="008423E1" w:rsidRPr="00100CDA">
        <w:t>02</w:t>
      </w:r>
      <w:r w:rsidR="00376DE1" w:rsidRPr="00100CDA">
        <w:t>4</w:t>
      </w:r>
      <w:r w:rsidR="008423E1" w:rsidRPr="00100CDA">
        <w:t xml:space="preserve"> r. poz. 1</w:t>
      </w:r>
      <w:r w:rsidR="00376DE1" w:rsidRPr="00100CDA">
        <w:t>07</w:t>
      </w:r>
      <w:r w:rsidR="008423E1" w:rsidRPr="00100CDA">
        <w:t xml:space="preserve">) </w:t>
      </w:r>
      <w:r w:rsidRPr="00100CDA">
        <w:t xml:space="preserve">oraz § 51 ust. 1 </w:t>
      </w:r>
      <w:proofErr w:type="spellStart"/>
      <w:r w:rsidRPr="00100CDA">
        <w:t>pkt</w:t>
      </w:r>
      <w:proofErr w:type="spellEnd"/>
      <w:r w:rsidRPr="00100CDA">
        <w:t xml:space="preserve"> 1 i ust. 2 </w:t>
      </w:r>
      <w:proofErr w:type="spellStart"/>
      <w:r w:rsidRPr="00100CDA">
        <w:t>pkt</w:t>
      </w:r>
      <w:proofErr w:type="spellEnd"/>
      <w:r w:rsidRPr="00100CDA">
        <w:t xml:space="preserve"> 4 regulaminu organizacyjnego Urzędu Miejskiego, nadanego zarządzeniem nr 585/20 Prezydenta Bytomia z dnia 30 grudnia 2020 r., z </w:t>
      </w:r>
      <w:proofErr w:type="spellStart"/>
      <w:r w:rsidRPr="00100CDA">
        <w:t>późn</w:t>
      </w:r>
      <w:proofErr w:type="spellEnd"/>
      <w:r w:rsidRPr="00100CDA">
        <w:t xml:space="preserve">. zm. (tekst jedn.: zarządzenie nr 578/22 Prezydenta Bytomia z dnia 28 grudnia 2022 r., z </w:t>
      </w:r>
      <w:proofErr w:type="spellStart"/>
      <w:r w:rsidRPr="00100CDA">
        <w:t>późn</w:t>
      </w:r>
      <w:proofErr w:type="spellEnd"/>
      <w:r w:rsidRPr="00100CDA">
        <w:t xml:space="preserve">. zm.) zarządza się, co następuje: </w:t>
      </w:r>
    </w:p>
    <w:p w:rsidR="00376DE1" w:rsidRDefault="00893D20" w:rsidP="00376DE1">
      <w:pPr>
        <w:pStyle w:val="xl32"/>
        <w:spacing w:before="120" w:beforeAutospacing="0" w:after="0" w:afterAutospacing="0"/>
        <w:rPr>
          <w:b/>
        </w:rPr>
      </w:pPr>
      <w:r w:rsidRPr="00A046DF">
        <w:rPr>
          <w:b/>
        </w:rPr>
        <w:t>§ 1</w:t>
      </w:r>
    </w:p>
    <w:p w:rsidR="00893D20" w:rsidRDefault="00376DE1" w:rsidP="006631C8">
      <w:pPr>
        <w:pStyle w:val="xl32"/>
        <w:spacing w:before="120" w:beforeAutospacing="0" w:after="0" w:afterAutospacing="0"/>
        <w:jc w:val="left"/>
        <w:rPr>
          <w:bCs/>
        </w:rPr>
      </w:pPr>
      <w:r>
        <w:rPr>
          <w:bCs/>
        </w:rPr>
        <w:t xml:space="preserve">W planach finansowych jednostek budżetowych miasta </w:t>
      </w:r>
      <w:r w:rsidR="00893D20" w:rsidRPr="003D5223">
        <w:rPr>
          <w:bCs/>
        </w:rPr>
        <w:t>Bytomia na 202</w:t>
      </w:r>
      <w:r w:rsidR="008252C4">
        <w:rPr>
          <w:bCs/>
        </w:rPr>
        <w:t>4</w:t>
      </w:r>
      <w:r w:rsidR="00893D20" w:rsidRPr="003D5223">
        <w:rPr>
          <w:bCs/>
        </w:rPr>
        <w:t xml:space="preserve"> rok</w:t>
      </w:r>
      <w:r>
        <w:rPr>
          <w:bCs/>
        </w:rPr>
        <w:t xml:space="preserve"> dokonuje się zmian</w:t>
      </w:r>
      <w:r w:rsidR="00893D20" w:rsidRPr="003D5223">
        <w:rPr>
          <w:bCs/>
        </w:rPr>
        <w:t xml:space="preserve"> w następujący sposób: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25"/>
        <w:gridCol w:w="1638"/>
        <w:gridCol w:w="1510"/>
      </w:tblGrid>
      <w:tr w:rsidR="00B7472E" w:rsidRPr="00376DE1" w:rsidTr="0047268C">
        <w:tc>
          <w:tcPr>
            <w:tcW w:w="5637" w:type="dxa"/>
          </w:tcPr>
          <w:p w:rsidR="00B7472E" w:rsidRPr="00376DE1" w:rsidRDefault="00B7472E" w:rsidP="00CC1764">
            <w:pPr>
              <w:pStyle w:val="xl32"/>
              <w:spacing w:before="0" w:beforeAutospacing="0" w:after="0" w:afterAutospacing="0"/>
              <w:jc w:val="left"/>
              <w:rPr>
                <w:bCs/>
                <w:u w:val="single"/>
              </w:rPr>
            </w:pPr>
          </w:p>
        </w:tc>
        <w:tc>
          <w:tcPr>
            <w:tcW w:w="425" w:type="dxa"/>
          </w:tcPr>
          <w:p w:rsidR="00B7472E" w:rsidRPr="00376DE1" w:rsidRDefault="00B7472E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638" w:type="dxa"/>
          </w:tcPr>
          <w:p w:rsidR="00B7472E" w:rsidRPr="00376DE1" w:rsidRDefault="00B7472E" w:rsidP="00CC1764">
            <w:pPr>
              <w:pStyle w:val="xl32"/>
              <w:spacing w:before="0" w:beforeAutospacing="0" w:after="0" w:afterAutospacing="0"/>
              <w:jc w:val="right"/>
              <w:rPr>
                <w:bCs/>
                <w:u w:val="single"/>
              </w:rPr>
            </w:pPr>
          </w:p>
        </w:tc>
        <w:tc>
          <w:tcPr>
            <w:tcW w:w="1510" w:type="dxa"/>
          </w:tcPr>
          <w:p w:rsidR="00B7472E" w:rsidRPr="00376DE1" w:rsidRDefault="00B7472E" w:rsidP="00CC1764">
            <w:pPr>
              <w:pStyle w:val="xl32"/>
              <w:spacing w:before="0" w:beforeAutospacing="0" w:after="0" w:afterAutospacing="0"/>
              <w:jc w:val="right"/>
              <w:rPr>
                <w:bCs/>
                <w:u w:val="single"/>
              </w:rPr>
            </w:pPr>
          </w:p>
        </w:tc>
      </w:tr>
      <w:tr w:rsidR="00376DE1" w:rsidRPr="00376DE1" w:rsidTr="0047268C">
        <w:tc>
          <w:tcPr>
            <w:tcW w:w="5637" w:type="dxa"/>
          </w:tcPr>
          <w:p w:rsidR="00376DE1" w:rsidRPr="00376DE1" w:rsidRDefault="00376DE1" w:rsidP="00CC1764">
            <w:pPr>
              <w:pStyle w:val="xl32"/>
              <w:spacing w:before="0" w:beforeAutospacing="0" w:after="0" w:afterAutospacing="0"/>
              <w:jc w:val="left"/>
              <w:rPr>
                <w:bCs/>
                <w:u w:val="single"/>
              </w:rPr>
            </w:pPr>
            <w:r w:rsidRPr="00376DE1">
              <w:rPr>
                <w:bCs/>
                <w:u w:val="single"/>
              </w:rPr>
              <w:t>po stronie wydatków</w:t>
            </w:r>
          </w:p>
        </w:tc>
        <w:tc>
          <w:tcPr>
            <w:tcW w:w="425" w:type="dxa"/>
          </w:tcPr>
          <w:p w:rsidR="00376DE1" w:rsidRPr="00376DE1" w:rsidRDefault="00376DE1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638" w:type="dxa"/>
          </w:tcPr>
          <w:p w:rsidR="00376DE1" w:rsidRPr="00376DE1" w:rsidRDefault="00376DE1" w:rsidP="00CC1764">
            <w:pPr>
              <w:pStyle w:val="xl32"/>
              <w:spacing w:before="0" w:beforeAutospacing="0" w:after="0" w:afterAutospacing="0"/>
              <w:jc w:val="right"/>
              <w:rPr>
                <w:bCs/>
                <w:u w:val="single"/>
              </w:rPr>
            </w:pPr>
            <w:r w:rsidRPr="00376DE1">
              <w:rPr>
                <w:bCs/>
                <w:u w:val="single"/>
              </w:rPr>
              <w:t>zmniejszenie</w:t>
            </w:r>
          </w:p>
        </w:tc>
        <w:tc>
          <w:tcPr>
            <w:tcW w:w="1510" w:type="dxa"/>
          </w:tcPr>
          <w:p w:rsidR="00376DE1" w:rsidRPr="00376DE1" w:rsidRDefault="00376DE1" w:rsidP="00CC1764">
            <w:pPr>
              <w:pStyle w:val="xl32"/>
              <w:spacing w:before="0" w:beforeAutospacing="0" w:after="0" w:afterAutospacing="0"/>
              <w:jc w:val="right"/>
              <w:rPr>
                <w:bCs/>
                <w:u w:val="single"/>
              </w:rPr>
            </w:pPr>
            <w:r w:rsidRPr="00376DE1">
              <w:rPr>
                <w:bCs/>
                <w:u w:val="single"/>
              </w:rPr>
              <w:t>zwiększenie</w:t>
            </w:r>
          </w:p>
        </w:tc>
      </w:tr>
      <w:tr w:rsidR="00376DE1" w:rsidRPr="00CC1764" w:rsidTr="0047268C">
        <w:trPr>
          <w:trHeight w:val="299"/>
        </w:trPr>
        <w:tc>
          <w:tcPr>
            <w:tcW w:w="5637" w:type="dxa"/>
          </w:tcPr>
          <w:p w:rsidR="00376DE1" w:rsidRPr="00CC1764" w:rsidRDefault="00376DE1" w:rsidP="00CC1764">
            <w:pPr>
              <w:pStyle w:val="xl32"/>
              <w:spacing w:before="0" w:beforeAutospacing="0" w:after="0" w:afterAutospacing="0"/>
              <w:jc w:val="left"/>
              <w:rPr>
                <w:bCs/>
                <w:sz w:val="16"/>
                <w:szCs w:val="16"/>
              </w:rPr>
            </w:pPr>
          </w:p>
        </w:tc>
        <w:tc>
          <w:tcPr>
            <w:tcW w:w="425" w:type="dxa"/>
          </w:tcPr>
          <w:p w:rsidR="00376DE1" w:rsidRPr="00CC1764" w:rsidRDefault="00376DE1" w:rsidP="00CC1764">
            <w:pPr>
              <w:pStyle w:val="xl32"/>
              <w:spacing w:before="0" w:beforeAutospacing="0" w:after="0" w:afterAutospacing="0"/>
              <w:rPr>
                <w:bCs/>
                <w:sz w:val="16"/>
                <w:szCs w:val="16"/>
              </w:rPr>
            </w:pPr>
          </w:p>
        </w:tc>
        <w:tc>
          <w:tcPr>
            <w:tcW w:w="1638" w:type="dxa"/>
          </w:tcPr>
          <w:p w:rsidR="00376DE1" w:rsidRPr="00CC1764" w:rsidRDefault="00376DE1" w:rsidP="00CC1764">
            <w:pPr>
              <w:pStyle w:val="xl32"/>
              <w:spacing w:before="0" w:beforeAutospacing="0" w:after="0" w:afterAutospacing="0"/>
              <w:jc w:val="left"/>
              <w:rPr>
                <w:bCs/>
                <w:sz w:val="16"/>
                <w:szCs w:val="16"/>
              </w:rPr>
            </w:pPr>
          </w:p>
        </w:tc>
        <w:tc>
          <w:tcPr>
            <w:tcW w:w="1510" w:type="dxa"/>
          </w:tcPr>
          <w:p w:rsidR="00376DE1" w:rsidRPr="00CC1764" w:rsidRDefault="00376DE1" w:rsidP="00CC1764">
            <w:pPr>
              <w:pStyle w:val="xl32"/>
              <w:spacing w:before="0" w:beforeAutospacing="0" w:after="0" w:afterAutospacing="0"/>
              <w:jc w:val="left"/>
              <w:rPr>
                <w:bCs/>
                <w:sz w:val="16"/>
                <w:szCs w:val="16"/>
              </w:rPr>
            </w:pPr>
          </w:p>
        </w:tc>
      </w:tr>
      <w:tr w:rsidR="00376DE1" w:rsidRPr="00376DE1" w:rsidTr="0047268C">
        <w:tc>
          <w:tcPr>
            <w:tcW w:w="5637" w:type="dxa"/>
          </w:tcPr>
          <w:p w:rsidR="00376DE1" w:rsidRPr="00376DE1" w:rsidRDefault="00376DE1" w:rsidP="00CC1764">
            <w:pPr>
              <w:pStyle w:val="xl32"/>
              <w:spacing w:before="0" w:beforeAutospacing="0" w:after="0" w:afterAutospacing="0"/>
              <w:jc w:val="left"/>
              <w:rPr>
                <w:bCs/>
                <w:u w:val="single"/>
              </w:rPr>
            </w:pPr>
            <w:r w:rsidRPr="00376DE1">
              <w:rPr>
                <w:bCs/>
                <w:u w:val="single"/>
              </w:rPr>
              <w:t>w zakresie zadań własnych gminy</w:t>
            </w:r>
          </w:p>
        </w:tc>
        <w:tc>
          <w:tcPr>
            <w:tcW w:w="425" w:type="dxa"/>
          </w:tcPr>
          <w:p w:rsidR="00376DE1" w:rsidRPr="00376DE1" w:rsidRDefault="00376DE1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638" w:type="dxa"/>
          </w:tcPr>
          <w:p w:rsidR="00376DE1" w:rsidRPr="00376DE1" w:rsidRDefault="00376DE1" w:rsidP="00CC1764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</w:p>
        </w:tc>
        <w:tc>
          <w:tcPr>
            <w:tcW w:w="1510" w:type="dxa"/>
          </w:tcPr>
          <w:p w:rsidR="00376DE1" w:rsidRPr="00376DE1" w:rsidRDefault="00376DE1" w:rsidP="00CC1764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</w:p>
        </w:tc>
      </w:tr>
      <w:tr w:rsidR="00376DE1" w:rsidRPr="00376DE1" w:rsidTr="0024748B">
        <w:tc>
          <w:tcPr>
            <w:tcW w:w="5637" w:type="dxa"/>
          </w:tcPr>
          <w:p w:rsidR="00376DE1" w:rsidRPr="00376DE1" w:rsidRDefault="00376DE1" w:rsidP="00CC1764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</w:p>
        </w:tc>
        <w:tc>
          <w:tcPr>
            <w:tcW w:w="425" w:type="dxa"/>
          </w:tcPr>
          <w:p w:rsidR="00376DE1" w:rsidRPr="00376DE1" w:rsidRDefault="00376DE1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638" w:type="dxa"/>
          </w:tcPr>
          <w:p w:rsidR="00376DE1" w:rsidRPr="00376DE1" w:rsidRDefault="00376DE1" w:rsidP="00CC1764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</w:p>
        </w:tc>
        <w:tc>
          <w:tcPr>
            <w:tcW w:w="1510" w:type="dxa"/>
          </w:tcPr>
          <w:p w:rsidR="00376DE1" w:rsidRPr="00376DE1" w:rsidRDefault="00376DE1" w:rsidP="00CC1764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</w:p>
        </w:tc>
      </w:tr>
      <w:tr w:rsidR="00376DE1" w:rsidRPr="0024748B" w:rsidTr="00B7472E">
        <w:tc>
          <w:tcPr>
            <w:tcW w:w="5637" w:type="dxa"/>
            <w:tcBorders>
              <w:bottom w:val="single" w:sz="4" w:space="0" w:color="auto"/>
            </w:tcBorders>
          </w:tcPr>
          <w:p w:rsidR="00376DE1" w:rsidRPr="0024748B" w:rsidRDefault="00376DE1" w:rsidP="00CC1764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  <w:r w:rsidRPr="0024748B">
              <w:rPr>
                <w:bCs/>
              </w:rPr>
              <w:t xml:space="preserve">w dziale 750 </w:t>
            </w:r>
            <w:r w:rsidR="003C52B9" w:rsidRPr="0024748B">
              <w:rPr>
                <w:bCs/>
              </w:rPr>
              <w:t>-</w:t>
            </w:r>
            <w:r w:rsidRPr="0024748B">
              <w:rPr>
                <w:bCs/>
              </w:rPr>
              <w:t xml:space="preserve"> Administracja publiczna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376DE1" w:rsidRPr="0024748B" w:rsidRDefault="006A041D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  <w:r w:rsidRPr="0024748B">
              <w:rPr>
                <w:bCs/>
              </w:rPr>
              <w:t>zł</w:t>
            </w:r>
          </w:p>
        </w:tc>
        <w:tc>
          <w:tcPr>
            <w:tcW w:w="1638" w:type="dxa"/>
            <w:tcBorders>
              <w:bottom w:val="single" w:sz="4" w:space="0" w:color="auto"/>
            </w:tcBorders>
            <w:vAlign w:val="bottom"/>
          </w:tcPr>
          <w:p w:rsidR="00376DE1" w:rsidRPr="0024748B" w:rsidRDefault="006A041D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 w:rsidRPr="0024748B">
              <w:rPr>
                <w:bCs/>
              </w:rPr>
              <w:t>11</w:t>
            </w:r>
          </w:p>
        </w:tc>
        <w:tc>
          <w:tcPr>
            <w:tcW w:w="1510" w:type="dxa"/>
            <w:tcBorders>
              <w:bottom w:val="single" w:sz="4" w:space="0" w:color="auto"/>
            </w:tcBorders>
            <w:vAlign w:val="bottom"/>
          </w:tcPr>
          <w:p w:rsidR="00376DE1" w:rsidRPr="0024748B" w:rsidRDefault="006A041D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 w:rsidRPr="0024748B">
              <w:rPr>
                <w:bCs/>
              </w:rPr>
              <w:t>11</w:t>
            </w:r>
          </w:p>
        </w:tc>
      </w:tr>
      <w:tr w:rsidR="00376DE1" w:rsidRPr="00B7472E" w:rsidTr="00B7472E">
        <w:tc>
          <w:tcPr>
            <w:tcW w:w="5637" w:type="dxa"/>
            <w:tcBorders>
              <w:top w:val="single" w:sz="4" w:space="0" w:color="auto"/>
              <w:bottom w:val="single" w:sz="4" w:space="0" w:color="auto"/>
            </w:tcBorders>
          </w:tcPr>
          <w:p w:rsidR="00376DE1" w:rsidRPr="00B7472E" w:rsidRDefault="006A041D" w:rsidP="00706838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  <w:r w:rsidRPr="00B7472E">
              <w:rPr>
                <w:bCs/>
              </w:rPr>
              <w:t>r</w:t>
            </w:r>
            <w:r w:rsidR="00376DE1" w:rsidRPr="00B7472E">
              <w:rPr>
                <w:bCs/>
              </w:rPr>
              <w:t xml:space="preserve">ozdz. 75023 </w:t>
            </w:r>
            <w:r w:rsidR="003C52B9" w:rsidRPr="00B7472E">
              <w:rPr>
                <w:bCs/>
              </w:rPr>
              <w:t>-</w:t>
            </w:r>
            <w:r w:rsidR="00706838">
              <w:rPr>
                <w:bCs/>
              </w:rPr>
              <w:t xml:space="preserve"> Urzędy gminy (miast</w:t>
            </w:r>
            <w:r w:rsidR="00376DE1" w:rsidRPr="00B7472E">
              <w:rPr>
                <w:bCs/>
              </w:rPr>
              <w:t xml:space="preserve"> i miast na prawach powiatu</w:t>
            </w:r>
            <w:r w:rsidRPr="00B7472E">
              <w:rPr>
                <w:bCs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76DE1" w:rsidRPr="00B7472E" w:rsidRDefault="006A041D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  <w:r w:rsidRPr="00B7472E">
              <w:rPr>
                <w:bCs/>
              </w:rPr>
              <w:t>zł</w:t>
            </w:r>
          </w:p>
        </w:tc>
        <w:tc>
          <w:tcPr>
            <w:tcW w:w="163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76DE1" w:rsidRPr="00B7472E" w:rsidRDefault="006A041D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 w:rsidRPr="00B7472E">
              <w:rPr>
                <w:bCs/>
              </w:rPr>
              <w:t>11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76DE1" w:rsidRPr="00B7472E" w:rsidRDefault="006A041D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 w:rsidRPr="00B7472E">
              <w:rPr>
                <w:bCs/>
              </w:rPr>
              <w:t>11</w:t>
            </w:r>
          </w:p>
        </w:tc>
      </w:tr>
      <w:tr w:rsidR="00376DE1" w:rsidRPr="00B7472E" w:rsidTr="00B7472E">
        <w:tc>
          <w:tcPr>
            <w:tcW w:w="5637" w:type="dxa"/>
            <w:tcBorders>
              <w:top w:val="single" w:sz="4" w:space="0" w:color="auto"/>
              <w:bottom w:val="single" w:sz="4" w:space="0" w:color="auto"/>
            </w:tcBorders>
          </w:tcPr>
          <w:p w:rsidR="00376DE1" w:rsidRPr="00B7472E" w:rsidRDefault="006A041D" w:rsidP="00CC1764">
            <w:pPr>
              <w:pStyle w:val="xl32"/>
              <w:spacing w:before="0" w:beforeAutospacing="0" w:after="0" w:afterAutospacing="0"/>
              <w:jc w:val="left"/>
              <w:rPr>
                <w:bCs/>
                <w:sz w:val="16"/>
                <w:szCs w:val="16"/>
              </w:rPr>
            </w:pPr>
            <w:r w:rsidRPr="00B7472E">
              <w:rPr>
                <w:bCs/>
              </w:rPr>
              <w:t>w Wydziale Administracyjnym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376DE1" w:rsidRPr="00B7472E" w:rsidRDefault="006A041D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  <w:r w:rsidRPr="00B7472E">
              <w:rPr>
                <w:bCs/>
              </w:rPr>
              <w:t>zł</w:t>
            </w:r>
          </w:p>
        </w:tc>
        <w:tc>
          <w:tcPr>
            <w:tcW w:w="163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76DE1" w:rsidRPr="00B7472E" w:rsidRDefault="006A041D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 w:rsidRPr="00B7472E">
              <w:rPr>
                <w:bCs/>
              </w:rPr>
              <w:t>11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76DE1" w:rsidRPr="00B7472E" w:rsidRDefault="006A041D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 w:rsidRPr="00B7472E">
              <w:rPr>
                <w:bCs/>
              </w:rPr>
              <w:t>11</w:t>
            </w:r>
          </w:p>
        </w:tc>
      </w:tr>
      <w:tr w:rsidR="006A041D" w:rsidRPr="006A041D" w:rsidTr="00B7472E">
        <w:tc>
          <w:tcPr>
            <w:tcW w:w="5637" w:type="dxa"/>
            <w:tcBorders>
              <w:top w:val="single" w:sz="4" w:space="0" w:color="auto"/>
            </w:tcBorders>
          </w:tcPr>
          <w:p w:rsidR="006A041D" w:rsidRPr="006A041D" w:rsidRDefault="006A041D" w:rsidP="00CC1764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  <w:r w:rsidRPr="006A041D">
              <w:t xml:space="preserve">§ 4280 - </w:t>
            </w:r>
            <w:r>
              <w:rPr>
                <w:color w:val="000000"/>
              </w:rPr>
              <w:t>Zakup usług zdrowotnych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6A041D" w:rsidRPr="006A041D" w:rsidRDefault="006A041D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zł</w:t>
            </w:r>
          </w:p>
        </w:tc>
        <w:tc>
          <w:tcPr>
            <w:tcW w:w="1638" w:type="dxa"/>
            <w:tcBorders>
              <w:top w:val="single" w:sz="4" w:space="0" w:color="auto"/>
            </w:tcBorders>
            <w:vAlign w:val="bottom"/>
          </w:tcPr>
          <w:p w:rsidR="006A041D" w:rsidRPr="006A041D" w:rsidRDefault="006A041D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vAlign w:val="bottom"/>
          </w:tcPr>
          <w:p w:rsidR="006A041D" w:rsidRPr="006A041D" w:rsidRDefault="006A041D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6A041D" w:rsidRPr="006A041D" w:rsidTr="0047268C">
        <w:tc>
          <w:tcPr>
            <w:tcW w:w="5637" w:type="dxa"/>
          </w:tcPr>
          <w:p w:rsidR="006A041D" w:rsidRPr="006A041D" w:rsidRDefault="006A041D" w:rsidP="00CC1764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  <w:r w:rsidRPr="006A041D">
              <w:t>§</w:t>
            </w:r>
            <w:r>
              <w:t xml:space="preserve"> 45</w:t>
            </w:r>
            <w:r w:rsidRPr="006A041D">
              <w:t xml:space="preserve">80 - </w:t>
            </w:r>
            <w:r>
              <w:rPr>
                <w:color w:val="000000"/>
              </w:rPr>
              <w:t>Pozostałe odsetki</w:t>
            </w:r>
          </w:p>
        </w:tc>
        <w:tc>
          <w:tcPr>
            <w:tcW w:w="425" w:type="dxa"/>
          </w:tcPr>
          <w:p w:rsidR="006A041D" w:rsidRPr="006A041D" w:rsidRDefault="006A041D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zł</w:t>
            </w:r>
          </w:p>
        </w:tc>
        <w:tc>
          <w:tcPr>
            <w:tcW w:w="1638" w:type="dxa"/>
            <w:vAlign w:val="bottom"/>
          </w:tcPr>
          <w:p w:rsidR="006A041D" w:rsidRPr="006A041D" w:rsidRDefault="006A041D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510" w:type="dxa"/>
            <w:vAlign w:val="bottom"/>
          </w:tcPr>
          <w:p w:rsidR="006A041D" w:rsidRPr="006A041D" w:rsidRDefault="006A041D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>
              <w:rPr>
                <w:bCs/>
              </w:rPr>
              <w:t>11</w:t>
            </w:r>
          </w:p>
        </w:tc>
      </w:tr>
      <w:tr w:rsidR="006A041D" w:rsidRPr="00376DE1" w:rsidTr="00B7472E">
        <w:trPr>
          <w:trHeight w:val="177"/>
        </w:trPr>
        <w:tc>
          <w:tcPr>
            <w:tcW w:w="5637" w:type="dxa"/>
          </w:tcPr>
          <w:p w:rsidR="006A041D" w:rsidRDefault="006A041D" w:rsidP="00CC1764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</w:p>
        </w:tc>
        <w:tc>
          <w:tcPr>
            <w:tcW w:w="425" w:type="dxa"/>
          </w:tcPr>
          <w:p w:rsidR="006A041D" w:rsidRDefault="006A041D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638" w:type="dxa"/>
            <w:vAlign w:val="bottom"/>
          </w:tcPr>
          <w:p w:rsidR="006A041D" w:rsidRDefault="006A041D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</w:p>
        </w:tc>
        <w:tc>
          <w:tcPr>
            <w:tcW w:w="1510" w:type="dxa"/>
            <w:vAlign w:val="bottom"/>
          </w:tcPr>
          <w:p w:rsidR="006A041D" w:rsidRDefault="006A041D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</w:p>
        </w:tc>
      </w:tr>
      <w:tr w:rsidR="006A041D" w:rsidRPr="00B7472E" w:rsidTr="00B7472E">
        <w:tc>
          <w:tcPr>
            <w:tcW w:w="5637" w:type="dxa"/>
            <w:tcBorders>
              <w:bottom w:val="single" w:sz="4" w:space="0" w:color="auto"/>
            </w:tcBorders>
          </w:tcPr>
          <w:p w:rsidR="006A041D" w:rsidRPr="00B7472E" w:rsidRDefault="006A041D" w:rsidP="00CC1764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  <w:r w:rsidRPr="00B7472E">
              <w:rPr>
                <w:bCs/>
              </w:rPr>
              <w:t xml:space="preserve">w dziale 900 - </w:t>
            </w:r>
            <w:r w:rsidRPr="00B7472E">
              <w:rPr>
                <w:color w:val="000000"/>
              </w:rPr>
              <w:t>Gospodarka komunalna i ochrona środowiska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bottom"/>
          </w:tcPr>
          <w:p w:rsidR="006A041D" w:rsidRPr="00B7472E" w:rsidRDefault="006A041D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  <w:r w:rsidRPr="00B7472E">
              <w:rPr>
                <w:bCs/>
              </w:rPr>
              <w:t>zł</w:t>
            </w:r>
          </w:p>
        </w:tc>
        <w:tc>
          <w:tcPr>
            <w:tcW w:w="1638" w:type="dxa"/>
            <w:tcBorders>
              <w:bottom w:val="single" w:sz="4" w:space="0" w:color="auto"/>
            </w:tcBorders>
            <w:vAlign w:val="bottom"/>
          </w:tcPr>
          <w:p w:rsidR="006A041D" w:rsidRPr="00B7472E" w:rsidRDefault="003C52B9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 w:rsidRPr="00B7472E">
              <w:rPr>
                <w:bCs/>
              </w:rPr>
              <w:t>8.000</w:t>
            </w:r>
          </w:p>
        </w:tc>
        <w:tc>
          <w:tcPr>
            <w:tcW w:w="1510" w:type="dxa"/>
            <w:tcBorders>
              <w:bottom w:val="single" w:sz="4" w:space="0" w:color="auto"/>
            </w:tcBorders>
            <w:vAlign w:val="bottom"/>
          </w:tcPr>
          <w:p w:rsidR="006A041D" w:rsidRPr="00B7472E" w:rsidRDefault="003C52B9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 w:rsidRPr="00B7472E">
              <w:rPr>
                <w:bCs/>
              </w:rPr>
              <w:t>8.000</w:t>
            </w:r>
          </w:p>
        </w:tc>
      </w:tr>
      <w:tr w:rsidR="006A041D" w:rsidRPr="00B7472E" w:rsidTr="00B7472E">
        <w:tc>
          <w:tcPr>
            <w:tcW w:w="5637" w:type="dxa"/>
            <w:tcBorders>
              <w:top w:val="single" w:sz="4" w:space="0" w:color="auto"/>
              <w:bottom w:val="single" w:sz="4" w:space="0" w:color="auto"/>
            </w:tcBorders>
          </w:tcPr>
          <w:p w:rsidR="006A041D" w:rsidRPr="00B7472E" w:rsidRDefault="003C52B9" w:rsidP="00CC1764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  <w:r w:rsidRPr="00B7472E">
              <w:rPr>
                <w:bCs/>
              </w:rPr>
              <w:t xml:space="preserve">rozdz. 90003 - </w:t>
            </w:r>
            <w:r w:rsidRPr="00B7472E">
              <w:rPr>
                <w:color w:val="000000"/>
              </w:rPr>
              <w:t>Oczyszczanie miast i wsi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6A041D" w:rsidRPr="00B7472E" w:rsidRDefault="003C52B9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  <w:r w:rsidRPr="00B7472E">
              <w:rPr>
                <w:bCs/>
              </w:rPr>
              <w:t>zł</w:t>
            </w:r>
          </w:p>
        </w:tc>
        <w:tc>
          <w:tcPr>
            <w:tcW w:w="163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A041D" w:rsidRPr="00B7472E" w:rsidRDefault="003C52B9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 w:rsidRPr="00B7472E">
              <w:rPr>
                <w:bCs/>
              </w:rPr>
              <w:t>8.000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A041D" w:rsidRPr="00B7472E" w:rsidRDefault="003C52B9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 w:rsidRPr="00B7472E">
              <w:rPr>
                <w:bCs/>
              </w:rPr>
              <w:t>8.000</w:t>
            </w:r>
          </w:p>
        </w:tc>
      </w:tr>
      <w:tr w:rsidR="006A041D" w:rsidRPr="00B7472E" w:rsidTr="00B7472E">
        <w:tc>
          <w:tcPr>
            <w:tcW w:w="5637" w:type="dxa"/>
            <w:tcBorders>
              <w:top w:val="single" w:sz="4" w:space="0" w:color="auto"/>
              <w:bottom w:val="single" w:sz="4" w:space="0" w:color="auto"/>
            </w:tcBorders>
          </w:tcPr>
          <w:p w:rsidR="006A041D" w:rsidRPr="00B7472E" w:rsidRDefault="003C52B9" w:rsidP="00CC1764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  <w:r w:rsidRPr="00B7472E">
              <w:rPr>
                <w:bCs/>
              </w:rPr>
              <w:t>w Miejskim Zarządzie Dróg i Mostów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6A041D" w:rsidRPr="00B7472E" w:rsidRDefault="003C52B9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  <w:r w:rsidRPr="00B7472E">
              <w:rPr>
                <w:bCs/>
              </w:rPr>
              <w:t>zł</w:t>
            </w:r>
          </w:p>
        </w:tc>
        <w:tc>
          <w:tcPr>
            <w:tcW w:w="163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A041D" w:rsidRPr="00B7472E" w:rsidRDefault="003C52B9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 w:rsidRPr="00B7472E">
              <w:rPr>
                <w:bCs/>
              </w:rPr>
              <w:t>8.000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A041D" w:rsidRPr="00B7472E" w:rsidRDefault="003C52B9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 w:rsidRPr="00B7472E">
              <w:rPr>
                <w:bCs/>
              </w:rPr>
              <w:t>8.000</w:t>
            </w:r>
          </w:p>
        </w:tc>
      </w:tr>
      <w:tr w:rsidR="003C52B9" w:rsidRPr="00376DE1" w:rsidTr="00B7472E">
        <w:tc>
          <w:tcPr>
            <w:tcW w:w="5637" w:type="dxa"/>
            <w:tcBorders>
              <w:top w:val="single" w:sz="4" w:space="0" w:color="auto"/>
            </w:tcBorders>
          </w:tcPr>
          <w:p w:rsidR="003C52B9" w:rsidRDefault="003C52B9" w:rsidP="00CC1764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  <w:r w:rsidRPr="006A041D">
              <w:t>§ 4</w:t>
            </w:r>
            <w:r>
              <w:t>300</w:t>
            </w:r>
            <w:r w:rsidRPr="006A041D">
              <w:t xml:space="preserve"> - </w:t>
            </w:r>
            <w:r>
              <w:rPr>
                <w:color w:val="000000"/>
              </w:rPr>
              <w:t>Zakup usług pozostałych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3C52B9" w:rsidRDefault="003C52B9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zł</w:t>
            </w:r>
          </w:p>
        </w:tc>
        <w:tc>
          <w:tcPr>
            <w:tcW w:w="1638" w:type="dxa"/>
            <w:tcBorders>
              <w:top w:val="single" w:sz="4" w:space="0" w:color="auto"/>
            </w:tcBorders>
            <w:vAlign w:val="bottom"/>
          </w:tcPr>
          <w:p w:rsidR="003C52B9" w:rsidRDefault="003C52B9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>
              <w:rPr>
                <w:bCs/>
              </w:rPr>
              <w:t>8.000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vAlign w:val="bottom"/>
          </w:tcPr>
          <w:p w:rsidR="003C52B9" w:rsidRDefault="003C52B9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3C52B9" w:rsidRPr="00376DE1" w:rsidTr="0047268C">
        <w:tc>
          <w:tcPr>
            <w:tcW w:w="5637" w:type="dxa"/>
          </w:tcPr>
          <w:p w:rsidR="003C52B9" w:rsidRDefault="003C52B9" w:rsidP="00CC1764">
            <w:pPr>
              <w:pStyle w:val="xl32"/>
              <w:spacing w:before="0" w:beforeAutospacing="0" w:after="0" w:afterAutospacing="0"/>
              <w:jc w:val="left"/>
              <w:rPr>
                <w:bCs/>
              </w:rPr>
            </w:pPr>
            <w:r w:rsidRPr="006A041D">
              <w:t>§</w:t>
            </w:r>
            <w:r>
              <w:t xml:space="preserve"> 45</w:t>
            </w:r>
            <w:r w:rsidRPr="006A041D">
              <w:t xml:space="preserve">80 - </w:t>
            </w:r>
            <w:r>
              <w:rPr>
                <w:color w:val="000000"/>
              </w:rPr>
              <w:t>Pozostałe odsetki</w:t>
            </w:r>
          </w:p>
        </w:tc>
        <w:tc>
          <w:tcPr>
            <w:tcW w:w="425" w:type="dxa"/>
          </w:tcPr>
          <w:p w:rsidR="003C52B9" w:rsidRDefault="003C52B9" w:rsidP="00CC1764">
            <w:pPr>
              <w:pStyle w:val="xl32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zł</w:t>
            </w:r>
          </w:p>
        </w:tc>
        <w:tc>
          <w:tcPr>
            <w:tcW w:w="1638" w:type="dxa"/>
            <w:vAlign w:val="bottom"/>
          </w:tcPr>
          <w:p w:rsidR="003C52B9" w:rsidRDefault="003C52B9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510" w:type="dxa"/>
            <w:vAlign w:val="bottom"/>
          </w:tcPr>
          <w:p w:rsidR="003C52B9" w:rsidRDefault="003C52B9" w:rsidP="00CC1764">
            <w:pPr>
              <w:pStyle w:val="xl32"/>
              <w:spacing w:before="0" w:beforeAutospacing="0" w:after="0" w:afterAutospacing="0"/>
              <w:jc w:val="right"/>
              <w:rPr>
                <w:bCs/>
              </w:rPr>
            </w:pPr>
            <w:r>
              <w:rPr>
                <w:bCs/>
              </w:rPr>
              <w:t>8.000</w:t>
            </w:r>
          </w:p>
        </w:tc>
      </w:tr>
    </w:tbl>
    <w:p w:rsidR="00100CDA" w:rsidRPr="00100CDA" w:rsidRDefault="00100CDA" w:rsidP="003C52B9">
      <w:pPr>
        <w:pStyle w:val="Stopka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z w:val="28"/>
          <w:szCs w:val="28"/>
        </w:rPr>
      </w:pPr>
    </w:p>
    <w:p w:rsidR="003C52B9" w:rsidRDefault="00893D20" w:rsidP="003C52B9">
      <w:pPr>
        <w:pStyle w:val="Stopka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</w:rPr>
      </w:pPr>
      <w:r w:rsidRPr="00873ECF">
        <w:rPr>
          <w:rFonts w:ascii="Arial" w:hAnsi="Arial" w:cs="Arial"/>
          <w:b/>
        </w:rPr>
        <w:t>§ 2</w:t>
      </w:r>
    </w:p>
    <w:p w:rsidR="00CC1CF0" w:rsidRDefault="003C52B9" w:rsidP="003C52B9">
      <w:pPr>
        <w:pStyle w:val="xl32"/>
        <w:spacing w:before="120" w:beforeAutospacing="0" w:after="0" w:afterAutospacing="0"/>
        <w:jc w:val="left"/>
      </w:pPr>
      <w:r>
        <w:t xml:space="preserve">Zmian w planach finansowych jednostek budżetowych miasta Bytomia na 2024 r. wymienionych w </w:t>
      </w:r>
      <w:r w:rsidRPr="003C52B9">
        <w:t>§ 1.</w:t>
      </w:r>
      <w:r>
        <w:t xml:space="preserve"> dokonuje się w celu dofinansowania kosztów zapłaty odset</w:t>
      </w:r>
      <w:r w:rsidR="00B7472E">
        <w:t>ek</w:t>
      </w:r>
      <w:r>
        <w:t xml:space="preserve"> </w:t>
      </w:r>
      <w:r w:rsidR="00B7472E">
        <w:br/>
      </w:r>
      <w:r>
        <w:t>w Wydziale Administracyjnym oraz w Miejskim Zarządzie Dróg i Mostów.</w:t>
      </w:r>
    </w:p>
    <w:p w:rsidR="00100CDA" w:rsidRDefault="00100CDA" w:rsidP="003C52B9">
      <w:pPr>
        <w:pStyle w:val="xl32"/>
        <w:spacing w:before="120" w:beforeAutospacing="0" w:after="0" w:afterAutospacing="0"/>
        <w:jc w:val="left"/>
      </w:pPr>
    </w:p>
    <w:p w:rsidR="00B7472E" w:rsidRPr="00BA190E" w:rsidRDefault="00B7472E" w:rsidP="00100CDA">
      <w:pPr>
        <w:pStyle w:val="xl32"/>
        <w:spacing w:before="0" w:beforeAutospacing="0" w:after="0" w:afterAutospacing="0"/>
      </w:pPr>
      <w:r w:rsidRPr="00BA190E">
        <w:rPr>
          <w:b/>
        </w:rPr>
        <w:t>§ 3</w:t>
      </w:r>
    </w:p>
    <w:p w:rsidR="00893D20" w:rsidRDefault="00893D20" w:rsidP="003D5223">
      <w:pPr>
        <w:pStyle w:val="Tekstpodstawowy"/>
        <w:spacing w:before="120" w:after="120"/>
        <w:jc w:val="left"/>
        <w:rPr>
          <w:rFonts w:ascii="Arial" w:hAnsi="Arial" w:cs="Arial"/>
          <w:szCs w:val="24"/>
        </w:rPr>
      </w:pPr>
      <w:r w:rsidRPr="00BA190E">
        <w:rPr>
          <w:rFonts w:ascii="Arial" w:hAnsi="Arial" w:cs="Arial"/>
          <w:szCs w:val="24"/>
        </w:rPr>
        <w:t>Wykonanie zarządzenia powierza się naczelnikom</w:t>
      </w:r>
      <w:r w:rsidR="00B7472E">
        <w:rPr>
          <w:rFonts w:ascii="Arial" w:hAnsi="Arial" w:cs="Arial"/>
          <w:szCs w:val="24"/>
        </w:rPr>
        <w:t>:</w:t>
      </w:r>
      <w:r w:rsidRPr="00BA190E">
        <w:rPr>
          <w:rFonts w:ascii="Arial" w:hAnsi="Arial" w:cs="Arial"/>
          <w:szCs w:val="24"/>
        </w:rPr>
        <w:t xml:space="preserve"> Wydziału </w:t>
      </w:r>
      <w:r w:rsidR="00CC1764">
        <w:rPr>
          <w:rFonts w:ascii="Arial" w:hAnsi="Arial" w:cs="Arial"/>
          <w:szCs w:val="24"/>
        </w:rPr>
        <w:t>Administracyjnego, Wydziału Komunalnego</w:t>
      </w:r>
      <w:r w:rsidRPr="00BA190E">
        <w:rPr>
          <w:rFonts w:ascii="Arial" w:hAnsi="Arial" w:cs="Arial"/>
          <w:szCs w:val="24"/>
        </w:rPr>
        <w:t xml:space="preserve"> oraz Wydziału Finansowego. </w:t>
      </w:r>
    </w:p>
    <w:p w:rsidR="00100CDA" w:rsidRPr="00BA190E" w:rsidRDefault="00100CDA" w:rsidP="0090082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B7472E" w:rsidRDefault="00893D20" w:rsidP="00B7472E">
      <w:pPr>
        <w:spacing w:before="120" w:after="120"/>
        <w:jc w:val="center"/>
        <w:rPr>
          <w:rFonts w:ascii="Arial" w:hAnsi="Arial" w:cs="Arial"/>
          <w:b/>
        </w:rPr>
      </w:pPr>
      <w:r w:rsidRPr="00BA190E">
        <w:rPr>
          <w:rFonts w:ascii="Arial" w:hAnsi="Arial" w:cs="Arial"/>
          <w:b/>
        </w:rPr>
        <w:lastRenderedPageBreak/>
        <w:t>§ 4</w:t>
      </w:r>
    </w:p>
    <w:p w:rsidR="00893D20" w:rsidRPr="00BA190E" w:rsidRDefault="00893D20" w:rsidP="003D5223">
      <w:pPr>
        <w:spacing w:before="120" w:after="120"/>
        <w:rPr>
          <w:rFonts w:ascii="Arial" w:hAnsi="Arial" w:cs="Arial"/>
          <w:b/>
        </w:rPr>
      </w:pPr>
      <w:r w:rsidRPr="00BA190E">
        <w:rPr>
          <w:rFonts w:ascii="Arial" w:hAnsi="Arial" w:cs="Arial"/>
        </w:rPr>
        <w:t>Zarządzenie wchodzi w życie z dniem podpisania.</w:t>
      </w:r>
    </w:p>
    <w:p w:rsidR="00893D20" w:rsidRDefault="00A0111B" w:rsidP="00A0111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Prezydent Miasta</w:t>
      </w:r>
    </w:p>
    <w:p w:rsidR="00A0111B" w:rsidRPr="00A046DF" w:rsidRDefault="00A0111B" w:rsidP="00A0111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Mariusz Wołosz</w:t>
      </w:r>
    </w:p>
    <w:sectPr w:rsidR="00A0111B" w:rsidRPr="00A046DF" w:rsidSect="00900828">
      <w:footerReference w:type="even" r:id="rId8"/>
      <w:footerReference w:type="default" r:id="rId9"/>
      <w:pgSz w:w="11906" w:h="16838"/>
      <w:pgMar w:top="1418" w:right="1418" w:bottom="1418" w:left="1440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CDA" w:rsidRDefault="00100CDA" w:rsidP="00893D20">
      <w:r>
        <w:separator/>
      </w:r>
    </w:p>
  </w:endnote>
  <w:endnote w:type="continuationSeparator" w:id="0">
    <w:p w:rsidR="00100CDA" w:rsidRDefault="00100CDA" w:rsidP="00893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CDA" w:rsidRDefault="00E676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00CD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00CDA" w:rsidRDefault="00100CD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62110"/>
      <w:docPartObj>
        <w:docPartGallery w:val="Page Numbers (Bottom of Page)"/>
        <w:docPartUnique/>
      </w:docPartObj>
    </w:sdtPr>
    <w:sdtContent>
      <w:p w:rsidR="00900828" w:rsidRDefault="00E6760A">
        <w:pPr>
          <w:pStyle w:val="Stopka"/>
          <w:jc w:val="right"/>
        </w:pPr>
        <w:fldSimple w:instr=" PAGE   \* MERGEFORMAT ">
          <w:r w:rsidR="00A0111B">
            <w:rPr>
              <w:noProof/>
            </w:rPr>
            <w:t>2</w:t>
          </w:r>
        </w:fldSimple>
      </w:p>
    </w:sdtContent>
  </w:sdt>
  <w:p w:rsidR="00100CDA" w:rsidRDefault="00100CD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CDA" w:rsidRDefault="00100CDA" w:rsidP="00893D20">
      <w:r>
        <w:separator/>
      </w:r>
    </w:p>
  </w:footnote>
  <w:footnote w:type="continuationSeparator" w:id="0">
    <w:p w:rsidR="00100CDA" w:rsidRDefault="00100CDA" w:rsidP="00893D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6324F"/>
    <w:multiLevelType w:val="hybridMultilevel"/>
    <w:tmpl w:val="8B1AF2B2"/>
    <w:lvl w:ilvl="0" w:tplc="DD48D0DE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371C54"/>
    <w:multiLevelType w:val="hybridMultilevel"/>
    <w:tmpl w:val="0412A0FA"/>
    <w:lvl w:ilvl="0" w:tplc="6BA898EC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2C6E41"/>
    <w:multiLevelType w:val="hybridMultilevel"/>
    <w:tmpl w:val="7DCA1840"/>
    <w:lvl w:ilvl="0" w:tplc="AE265C1E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0654F2"/>
    <w:multiLevelType w:val="hybridMultilevel"/>
    <w:tmpl w:val="0454756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066BC3"/>
    <w:multiLevelType w:val="hybridMultilevel"/>
    <w:tmpl w:val="8A3EE07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D843E0"/>
    <w:multiLevelType w:val="hybridMultilevel"/>
    <w:tmpl w:val="48F200BA"/>
    <w:lvl w:ilvl="0" w:tplc="5EDA5266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B6A1CE4"/>
    <w:multiLevelType w:val="hybridMultilevel"/>
    <w:tmpl w:val="62468A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D1607"/>
    <w:multiLevelType w:val="hybridMultilevel"/>
    <w:tmpl w:val="3D22B3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40B2187"/>
    <w:multiLevelType w:val="hybridMultilevel"/>
    <w:tmpl w:val="681C97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771C41"/>
    <w:multiLevelType w:val="hybridMultilevel"/>
    <w:tmpl w:val="50A6641E"/>
    <w:lvl w:ilvl="0" w:tplc="BB32059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ACB7068"/>
    <w:multiLevelType w:val="hybridMultilevel"/>
    <w:tmpl w:val="5B623450"/>
    <w:lvl w:ilvl="0" w:tplc="041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395BD8"/>
    <w:multiLevelType w:val="hybridMultilevel"/>
    <w:tmpl w:val="578C1AF4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251A6F"/>
    <w:multiLevelType w:val="hybridMultilevel"/>
    <w:tmpl w:val="8B3AA960"/>
    <w:lvl w:ilvl="0" w:tplc="34342AA8">
      <w:start w:val="1"/>
      <w:numFmt w:val="bullet"/>
      <w:lvlText w:val=""/>
      <w:lvlJc w:val="left"/>
      <w:pPr>
        <w:tabs>
          <w:tab w:val="num" w:pos="417"/>
        </w:tabs>
        <w:ind w:left="397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720DE9"/>
    <w:multiLevelType w:val="hybridMultilevel"/>
    <w:tmpl w:val="0C6E1F46"/>
    <w:lvl w:ilvl="0" w:tplc="E14C9B22">
      <w:start w:val="5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D8106EA"/>
    <w:multiLevelType w:val="hybridMultilevel"/>
    <w:tmpl w:val="C4C07648"/>
    <w:lvl w:ilvl="0" w:tplc="5EDA5266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4"/>
  </w:num>
  <w:num w:numId="5">
    <w:abstractNumId w:val="3"/>
  </w:num>
  <w:num w:numId="6">
    <w:abstractNumId w:val="10"/>
  </w:num>
  <w:num w:numId="7">
    <w:abstractNumId w:val="1"/>
  </w:num>
  <w:num w:numId="8">
    <w:abstractNumId w:val="0"/>
  </w:num>
  <w:num w:numId="9">
    <w:abstractNumId w:val="13"/>
  </w:num>
  <w:num w:numId="10">
    <w:abstractNumId w:val="2"/>
  </w:num>
  <w:num w:numId="11">
    <w:abstractNumId w:val="9"/>
  </w:num>
  <w:num w:numId="12">
    <w:abstractNumId w:val="8"/>
  </w:num>
  <w:num w:numId="13">
    <w:abstractNumId w:val="12"/>
  </w:num>
  <w:num w:numId="14">
    <w:abstractNumId w:val="5"/>
  </w:num>
  <w:num w:numId="15">
    <w:abstractNumId w:val="14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46DF"/>
    <w:rsid w:val="000164B6"/>
    <w:rsid w:val="0001689F"/>
    <w:rsid w:val="00100CDA"/>
    <w:rsid w:val="00116744"/>
    <w:rsid w:val="001C2254"/>
    <w:rsid w:val="0024748B"/>
    <w:rsid w:val="003049E3"/>
    <w:rsid w:val="00361575"/>
    <w:rsid w:val="00376DE1"/>
    <w:rsid w:val="003C52B9"/>
    <w:rsid w:val="003D5223"/>
    <w:rsid w:val="0047268C"/>
    <w:rsid w:val="005B1011"/>
    <w:rsid w:val="006631C8"/>
    <w:rsid w:val="00694046"/>
    <w:rsid w:val="006A041D"/>
    <w:rsid w:val="00706838"/>
    <w:rsid w:val="008252C4"/>
    <w:rsid w:val="008423E1"/>
    <w:rsid w:val="00873ECF"/>
    <w:rsid w:val="008817CB"/>
    <w:rsid w:val="00893D20"/>
    <w:rsid w:val="008A00C7"/>
    <w:rsid w:val="008A3DC2"/>
    <w:rsid w:val="00900828"/>
    <w:rsid w:val="00957C85"/>
    <w:rsid w:val="00A0111B"/>
    <w:rsid w:val="00A0242C"/>
    <w:rsid w:val="00A046DF"/>
    <w:rsid w:val="00A06797"/>
    <w:rsid w:val="00AD0233"/>
    <w:rsid w:val="00B06015"/>
    <w:rsid w:val="00B7472E"/>
    <w:rsid w:val="00BA190E"/>
    <w:rsid w:val="00C55194"/>
    <w:rsid w:val="00CC1764"/>
    <w:rsid w:val="00CC1CF0"/>
    <w:rsid w:val="00D20CD0"/>
    <w:rsid w:val="00E6760A"/>
    <w:rsid w:val="00EB3391"/>
    <w:rsid w:val="00EC082E"/>
    <w:rsid w:val="00F96EAD"/>
    <w:rsid w:val="00FB5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101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B1011"/>
    <w:pPr>
      <w:keepNext/>
      <w:ind w:left="1416" w:firstLine="708"/>
      <w:jc w:val="both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5B1011"/>
    <w:pPr>
      <w:keepNext/>
      <w:outlineLvl w:val="2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5B1011"/>
    <w:pPr>
      <w:jc w:val="both"/>
    </w:pPr>
    <w:rPr>
      <w:szCs w:val="20"/>
    </w:rPr>
  </w:style>
  <w:style w:type="paragraph" w:styleId="Tekstpodstawowy2">
    <w:name w:val="Body Text 2"/>
    <w:basedOn w:val="Normalny"/>
    <w:semiHidden/>
    <w:rsid w:val="005B1011"/>
    <w:rPr>
      <w:b/>
      <w:sz w:val="20"/>
      <w:szCs w:val="20"/>
    </w:rPr>
  </w:style>
  <w:style w:type="paragraph" w:styleId="Tekstdymka">
    <w:name w:val="Balloon Text"/>
    <w:basedOn w:val="Normalny"/>
    <w:semiHidden/>
    <w:rsid w:val="005B1011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semiHidden/>
    <w:rsid w:val="005B1011"/>
    <w:rPr>
      <w:sz w:val="20"/>
      <w:szCs w:val="20"/>
    </w:rPr>
  </w:style>
  <w:style w:type="paragraph" w:styleId="Tekstpodstawowywcity">
    <w:name w:val="Body Text Indent"/>
    <w:basedOn w:val="Normalny"/>
    <w:semiHidden/>
    <w:rsid w:val="005B1011"/>
    <w:pPr>
      <w:ind w:left="360"/>
    </w:pPr>
  </w:style>
  <w:style w:type="paragraph" w:customStyle="1" w:styleId="xl32">
    <w:name w:val="xl32"/>
    <w:basedOn w:val="Normalny"/>
    <w:rsid w:val="005B1011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rsid w:val="005B101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5B1011"/>
  </w:style>
  <w:style w:type="paragraph" w:customStyle="1" w:styleId="xl83">
    <w:name w:val="xl83"/>
    <w:basedOn w:val="Normalny"/>
    <w:rsid w:val="005B1011"/>
    <w:pPr>
      <w:spacing w:before="100" w:beforeAutospacing="1" w:after="100" w:afterAutospacing="1"/>
      <w:jc w:val="right"/>
    </w:pPr>
  </w:style>
  <w:style w:type="table" w:styleId="Tabela-Siatka">
    <w:name w:val="Table Grid"/>
    <w:basedOn w:val="Standardowy"/>
    <w:uiPriority w:val="59"/>
    <w:rsid w:val="00A046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C1C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B3391"/>
    <w:rPr>
      <w:sz w:val="24"/>
      <w:szCs w:val="24"/>
    </w:rPr>
  </w:style>
  <w:style w:type="character" w:styleId="Pogrubienie">
    <w:name w:val="Strong"/>
    <w:basedOn w:val="Domylnaczcionkaakapitu"/>
    <w:qFormat/>
    <w:rsid w:val="00EB3391"/>
    <w:rPr>
      <w:rFonts w:ascii="Times New Roman" w:hAnsi="Times New Roman" w:cs="Times New Roman"/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100C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0C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3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CCF964-4C47-4C78-A705-B771D9AA4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mbieniek</dc:creator>
  <cp:lastModifiedBy>ssokolowska</cp:lastModifiedBy>
  <cp:revision>8</cp:revision>
  <cp:lastPrinted>2024-02-14T09:28:00Z</cp:lastPrinted>
  <dcterms:created xsi:type="dcterms:W3CDTF">2024-02-14T09:27:00Z</dcterms:created>
  <dcterms:modified xsi:type="dcterms:W3CDTF">2024-02-15T09:05:00Z</dcterms:modified>
</cp:coreProperties>
</file>