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EC8A78" w14:textId="72CC3384" w:rsidR="00BC0BCF" w:rsidRPr="00A51807" w:rsidRDefault="00E85D5A" w:rsidP="00A51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>Bytom,</w:t>
      </w:r>
      <w:r w:rsidR="00171280">
        <w:rPr>
          <w:rFonts w:ascii="Arial" w:hAnsi="Arial" w:cs="Arial"/>
          <w:sz w:val="24"/>
          <w:szCs w:val="24"/>
        </w:rPr>
        <w:t xml:space="preserve"> </w:t>
      </w:r>
      <w:r w:rsidR="00785B4A">
        <w:rPr>
          <w:rFonts w:ascii="Arial" w:hAnsi="Arial" w:cs="Arial"/>
          <w:sz w:val="24"/>
          <w:szCs w:val="24"/>
        </w:rPr>
        <w:t>31</w:t>
      </w:r>
      <w:r w:rsidR="005A1C0E">
        <w:rPr>
          <w:rFonts w:ascii="Arial" w:hAnsi="Arial" w:cs="Arial"/>
          <w:sz w:val="24"/>
          <w:szCs w:val="24"/>
        </w:rPr>
        <w:t>.01.2024r.</w:t>
      </w:r>
    </w:p>
    <w:p w14:paraId="0DC4FF8F" w14:textId="77777777" w:rsidR="00462EAA" w:rsidRDefault="00462EAA" w:rsidP="009D09F1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610EBA13" w14:textId="2B2B7995" w:rsidR="00E85D5A" w:rsidRPr="007B694D" w:rsidRDefault="00E85D5A" w:rsidP="009D09F1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7B694D">
        <w:rPr>
          <w:rFonts w:ascii="Arial" w:hAnsi="Arial" w:cs="Arial"/>
          <w:b/>
          <w:bCs/>
          <w:sz w:val="24"/>
          <w:szCs w:val="24"/>
        </w:rPr>
        <w:t>Dyrektor Miejskiego Zarządu Dróg i Mostów w Bytomiu informuje o:</w:t>
      </w:r>
    </w:p>
    <w:p w14:paraId="14C38C11" w14:textId="695D121D" w:rsidR="004960CA" w:rsidRDefault="00E85D5A" w:rsidP="009D09F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>rozstrzygnięciu postępowania kwalifikacyjnego na stanowisk</w:t>
      </w:r>
      <w:r w:rsidR="00F811A7">
        <w:rPr>
          <w:rFonts w:ascii="Arial" w:hAnsi="Arial" w:cs="Arial"/>
          <w:sz w:val="24"/>
          <w:szCs w:val="24"/>
        </w:rPr>
        <w:t xml:space="preserve">o </w:t>
      </w:r>
      <w:r w:rsidRPr="00A51807">
        <w:rPr>
          <w:rFonts w:ascii="Arial" w:hAnsi="Arial" w:cs="Arial"/>
          <w:sz w:val="24"/>
          <w:szCs w:val="24"/>
        </w:rPr>
        <w:t>urzędnicze</w:t>
      </w:r>
    </w:p>
    <w:p w14:paraId="01DE680B" w14:textId="46617F19" w:rsidR="00E85D5A" w:rsidRPr="00A51807" w:rsidRDefault="00785B4A" w:rsidP="009D09F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Podinspektor w Dziale </w:t>
      </w:r>
      <w:r w:rsidR="00520D04">
        <w:rPr>
          <w:rFonts w:ascii="Arial" w:hAnsi="Arial" w:cs="Arial"/>
          <w:sz w:val="24"/>
          <w:szCs w:val="24"/>
        </w:rPr>
        <w:t>Inżynierii Ruchu</w:t>
      </w:r>
    </w:p>
    <w:p w14:paraId="1A7BC165" w14:textId="18B6EF46" w:rsidR="00E85D5A" w:rsidRPr="00A51807" w:rsidRDefault="00E85D5A" w:rsidP="00A51807">
      <w:pPr>
        <w:spacing w:line="360" w:lineRule="auto"/>
        <w:rPr>
          <w:rFonts w:ascii="Arial" w:hAnsi="Arial" w:cs="Arial"/>
          <w:sz w:val="24"/>
          <w:szCs w:val="24"/>
        </w:rPr>
      </w:pPr>
    </w:p>
    <w:p w14:paraId="6366F560" w14:textId="30BEC366" w:rsidR="00F811A7" w:rsidRPr="0090696E" w:rsidRDefault="00A52E2B" w:rsidP="00A5180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Sandra Zakrzewska</w:t>
      </w:r>
      <w:r w:rsidR="00D81221">
        <w:rPr>
          <w:rFonts w:ascii="Arial" w:hAnsi="Arial" w:cs="Arial"/>
          <w:b/>
          <w:bCs/>
          <w:sz w:val="24"/>
          <w:szCs w:val="24"/>
        </w:rPr>
        <w:t xml:space="preserve"> </w:t>
      </w:r>
      <w:r w:rsidR="00F811A7">
        <w:rPr>
          <w:rFonts w:ascii="Arial" w:hAnsi="Arial" w:cs="Arial"/>
          <w:b/>
          <w:bCs/>
          <w:sz w:val="24"/>
          <w:szCs w:val="24"/>
        </w:rPr>
        <w:t>zamieszkał</w:t>
      </w:r>
      <w:r w:rsidR="00D81221">
        <w:rPr>
          <w:rFonts w:ascii="Arial" w:hAnsi="Arial" w:cs="Arial"/>
          <w:b/>
          <w:bCs/>
          <w:sz w:val="24"/>
          <w:szCs w:val="24"/>
        </w:rPr>
        <w:t>a</w:t>
      </w:r>
      <w:r w:rsidR="00F811A7">
        <w:rPr>
          <w:rFonts w:ascii="Arial" w:hAnsi="Arial" w:cs="Arial"/>
          <w:b/>
          <w:bCs/>
          <w:sz w:val="24"/>
          <w:szCs w:val="24"/>
        </w:rPr>
        <w:t xml:space="preserve"> w </w:t>
      </w:r>
      <w:r>
        <w:rPr>
          <w:rFonts w:ascii="Arial" w:hAnsi="Arial" w:cs="Arial"/>
          <w:b/>
          <w:bCs/>
          <w:sz w:val="24"/>
          <w:szCs w:val="24"/>
        </w:rPr>
        <w:t>Tarnowskich Górach</w:t>
      </w:r>
    </w:p>
    <w:p w14:paraId="29BF668C" w14:textId="2ECDD271" w:rsidR="00BB16C2" w:rsidRPr="00A51807" w:rsidRDefault="00BB16C2" w:rsidP="00A51807">
      <w:pPr>
        <w:spacing w:line="360" w:lineRule="auto"/>
        <w:rPr>
          <w:rFonts w:ascii="Arial" w:hAnsi="Arial" w:cs="Arial"/>
          <w:sz w:val="24"/>
          <w:szCs w:val="24"/>
        </w:rPr>
      </w:pPr>
    </w:p>
    <w:p w14:paraId="3433AD20" w14:textId="068379B0" w:rsidR="006D741C" w:rsidRDefault="00290E6D" w:rsidP="00A51807">
      <w:pPr>
        <w:spacing w:line="360" w:lineRule="auto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>W wyniku przeprowadzonego naboru Komisja Kwalifikacyjna stwierdziła, że wyżej wymienion</w:t>
      </w:r>
      <w:r w:rsidR="00763ACB">
        <w:rPr>
          <w:rFonts w:ascii="Arial" w:hAnsi="Arial" w:cs="Arial"/>
          <w:sz w:val="24"/>
          <w:szCs w:val="24"/>
        </w:rPr>
        <w:t>a</w:t>
      </w:r>
      <w:r w:rsidRPr="00A51807">
        <w:rPr>
          <w:rFonts w:ascii="Arial" w:hAnsi="Arial" w:cs="Arial"/>
          <w:sz w:val="24"/>
          <w:szCs w:val="24"/>
        </w:rPr>
        <w:t xml:space="preserve"> spełnia niezbędne</w:t>
      </w:r>
      <w:r w:rsidR="00E04F82">
        <w:rPr>
          <w:rFonts w:ascii="Arial" w:hAnsi="Arial" w:cs="Arial"/>
          <w:sz w:val="24"/>
          <w:szCs w:val="24"/>
        </w:rPr>
        <w:t xml:space="preserve"> i dodatkowe</w:t>
      </w:r>
      <w:r w:rsidRPr="00A51807">
        <w:rPr>
          <w:rFonts w:ascii="Arial" w:hAnsi="Arial" w:cs="Arial"/>
          <w:sz w:val="24"/>
          <w:szCs w:val="24"/>
        </w:rPr>
        <w:t xml:space="preserve"> wymagania podane w ogłoszeniu o naborze. Ponadto wykazał</w:t>
      </w:r>
      <w:r w:rsidR="00763ACB">
        <w:rPr>
          <w:rFonts w:ascii="Arial" w:hAnsi="Arial" w:cs="Arial"/>
          <w:sz w:val="24"/>
          <w:szCs w:val="24"/>
        </w:rPr>
        <w:t>a</w:t>
      </w:r>
      <w:r w:rsidRPr="00A51807">
        <w:rPr>
          <w:rFonts w:ascii="Arial" w:hAnsi="Arial" w:cs="Arial"/>
          <w:sz w:val="24"/>
          <w:szCs w:val="24"/>
        </w:rPr>
        <w:t xml:space="preserve"> się dużą </w:t>
      </w:r>
      <w:r w:rsidR="006D741C" w:rsidRPr="006D741C">
        <w:rPr>
          <w:rFonts w:ascii="Arial" w:hAnsi="Arial" w:cs="Arial"/>
          <w:sz w:val="24"/>
          <w:szCs w:val="24"/>
        </w:rPr>
        <w:t xml:space="preserve">wiedzą z zakresu </w:t>
      </w:r>
      <w:r w:rsidR="00A52E2B" w:rsidRPr="00A52E2B">
        <w:rPr>
          <w:rFonts w:ascii="Arial" w:hAnsi="Arial" w:cs="Arial"/>
          <w:sz w:val="24"/>
          <w:szCs w:val="24"/>
        </w:rPr>
        <w:t>prowadzenia postępowań administracyjnych i zezwoleń, określania warunków skomunikowania terenów do dróg publicznych oraz wydawania decyzji administracyjnych na budowę i przebudowę zjazdów z drogi publicznej</w:t>
      </w:r>
      <w:r w:rsidR="00A52E2B">
        <w:rPr>
          <w:rFonts w:ascii="Arial" w:hAnsi="Arial" w:cs="Arial"/>
          <w:sz w:val="24"/>
          <w:szCs w:val="24"/>
        </w:rPr>
        <w:t xml:space="preserve"> </w:t>
      </w:r>
      <w:r w:rsidR="006D741C" w:rsidRPr="006D741C">
        <w:rPr>
          <w:rFonts w:ascii="Arial" w:hAnsi="Arial" w:cs="Arial"/>
          <w:sz w:val="24"/>
          <w:szCs w:val="24"/>
        </w:rPr>
        <w:t xml:space="preserve">zarówno podczas etapu pisemnego jak i ustnego. </w:t>
      </w:r>
    </w:p>
    <w:p w14:paraId="5AA1B126" w14:textId="2E6357FF" w:rsidR="00290E6D" w:rsidRPr="00A51807" w:rsidRDefault="00290E6D" w:rsidP="00A51807">
      <w:pPr>
        <w:spacing w:line="360" w:lineRule="auto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>Posiada, według Komisji, odpowiednie predyspozycje do pracy na proponowanym stanowisku, co pozwoli na prawidłową realizację zadań zawartych w ogłoszeniu o naborze.</w:t>
      </w:r>
    </w:p>
    <w:sectPr w:rsidR="00290E6D" w:rsidRPr="00A518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4EE1"/>
    <w:rsid w:val="00105A33"/>
    <w:rsid w:val="00171280"/>
    <w:rsid w:val="0017562E"/>
    <w:rsid w:val="001B5B25"/>
    <w:rsid w:val="001D60ED"/>
    <w:rsid w:val="00290E6D"/>
    <w:rsid w:val="003070E8"/>
    <w:rsid w:val="003B7BFD"/>
    <w:rsid w:val="004267DB"/>
    <w:rsid w:val="00462EAA"/>
    <w:rsid w:val="00466FBC"/>
    <w:rsid w:val="004960CA"/>
    <w:rsid w:val="004B77CC"/>
    <w:rsid w:val="00520D04"/>
    <w:rsid w:val="005545D8"/>
    <w:rsid w:val="005A1C0E"/>
    <w:rsid w:val="006D741C"/>
    <w:rsid w:val="00763ACB"/>
    <w:rsid w:val="00785B4A"/>
    <w:rsid w:val="007B1257"/>
    <w:rsid w:val="007B694D"/>
    <w:rsid w:val="007D1A73"/>
    <w:rsid w:val="00884EE1"/>
    <w:rsid w:val="008E3899"/>
    <w:rsid w:val="0090696E"/>
    <w:rsid w:val="009330D7"/>
    <w:rsid w:val="009D09F1"/>
    <w:rsid w:val="00A23EB0"/>
    <w:rsid w:val="00A501FC"/>
    <w:rsid w:val="00A51807"/>
    <w:rsid w:val="00A52E2B"/>
    <w:rsid w:val="00B04577"/>
    <w:rsid w:val="00B72EDB"/>
    <w:rsid w:val="00BB16C2"/>
    <w:rsid w:val="00BC0BCF"/>
    <w:rsid w:val="00C00E3E"/>
    <w:rsid w:val="00D81221"/>
    <w:rsid w:val="00DD149F"/>
    <w:rsid w:val="00E04F82"/>
    <w:rsid w:val="00E63F41"/>
    <w:rsid w:val="00E85D5A"/>
    <w:rsid w:val="00F17E46"/>
    <w:rsid w:val="00F81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CC1C16"/>
  <w15:chartTrackingRefBased/>
  <w15:docId w15:val="{C0BD8C67-F786-486F-8488-8DB1DB77E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679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124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Janikowska</dc:creator>
  <cp:keywords/>
  <dc:description/>
  <cp:lastModifiedBy>Katarzyna Janikowska</cp:lastModifiedBy>
  <cp:revision>31</cp:revision>
  <cp:lastPrinted>2021-10-07T08:46:00Z</cp:lastPrinted>
  <dcterms:created xsi:type="dcterms:W3CDTF">2021-04-15T06:43:00Z</dcterms:created>
  <dcterms:modified xsi:type="dcterms:W3CDTF">2024-01-31T10:08:00Z</dcterms:modified>
</cp:coreProperties>
</file>