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D90A9A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B701F9" w:rsidRDefault="00B701F9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22326E" w:rsidRPr="00F77892" w:rsidRDefault="00005EE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51215E" w:rsidRPr="00F77892" w:rsidRDefault="00005EE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670BF2">
        <w:rPr>
          <w:rFonts w:ascii="Arial" w:hAnsi="Arial" w:cs="Arial"/>
        </w:rPr>
        <w:t>1. 2024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425485" w:rsidRDefault="00F77892" w:rsidP="005F326C">
      <w:pPr>
        <w:spacing w:line="360" w:lineRule="auto"/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A60F3">
        <w:rPr>
          <w:rFonts w:ascii="Arial" w:hAnsi="Arial" w:cs="Arial"/>
        </w:rPr>
        <w:t xml:space="preserve">PR.0003. </w:t>
      </w:r>
      <w:r w:rsidR="0001018D">
        <w:rPr>
          <w:rFonts w:ascii="Arial" w:hAnsi="Arial" w:cs="Arial"/>
        </w:rPr>
        <w:t>1613</w:t>
      </w:r>
      <w:r w:rsidR="00C4061E">
        <w:rPr>
          <w:rFonts w:ascii="Arial" w:hAnsi="Arial" w:cs="Arial"/>
        </w:rPr>
        <w:t xml:space="preserve">. </w:t>
      </w:r>
      <w:r w:rsidR="00670BF2">
        <w:rPr>
          <w:rFonts w:ascii="Arial" w:hAnsi="Arial" w:cs="Arial"/>
        </w:rPr>
        <w:t>2023</w:t>
      </w:r>
      <w:r w:rsidR="0001018D">
        <w:rPr>
          <w:rFonts w:ascii="Arial" w:hAnsi="Arial" w:cs="Arial"/>
        </w:rPr>
        <w:t xml:space="preserve"> w sprawie montażu lustra drogowego </w:t>
      </w:r>
      <w:r w:rsidR="00670BF2">
        <w:rPr>
          <w:rFonts w:ascii="Arial" w:hAnsi="Arial" w:cs="Arial"/>
        </w:rPr>
        <w:br/>
      </w:r>
      <w:r w:rsidR="0001018D">
        <w:rPr>
          <w:rFonts w:ascii="Arial" w:hAnsi="Arial" w:cs="Arial"/>
        </w:rPr>
        <w:t>na skrzyżowaniu ulic: Fabryczna/Warzywna.</w:t>
      </w:r>
    </w:p>
    <w:p w:rsidR="00005EE7" w:rsidRPr="00F77892" w:rsidRDefault="00005EE7" w:rsidP="005F326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01018D" w:rsidRPr="0001018D" w:rsidRDefault="00E8056E" w:rsidP="0001018D">
      <w:pPr>
        <w:shd w:val="clear" w:color="auto" w:fill="FFFFFF"/>
        <w:spacing w:after="6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        </w:t>
      </w:r>
      <w:r w:rsidR="00005EE7">
        <w:rPr>
          <w:rFonts w:ascii="Arial" w:hAnsi="Arial" w:cs="Arial"/>
          <w:color w:val="000000"/>
        </w:rPr>
        <w:t xml:space="preserve">  </w:t>
      </w:r>
      <w:r w:rsidR="00005EE7" w:rsidRPr="0001018D">
        <w:rPr>
          <w:rFonts w:ascii="Arial" w:hAnsi="Arial" w:cs="Arial"/>
          <w:color w:val="000000"/>
        </w:rPr>
        <w:t xml:space="preserve">W odpowiedzi </w:t>
      </w:r>
      <w:r w:rsidR="00005EE7" w:rsidRPr="0001018D">
        <w:rPr>
          <w:rFonts w:ascii="Arial" w:hAnsi="Arial" w:cs="Arial"/>
        </w:rPr>
        <w:t>na Pana interpelację w sprawi</w:t>
      </w:r>
      <w:r w:rsidR="0001018D">
        <w:rPr>
          <w:rFonts w:ascii="Arial" w:hAnsi="Arial" w:cs="Arial"/>
        </w:rPr>
        <w:t xml:space="preserve">e j. w. uprzejmie informuję, </w:t>
      </w:r>
      <w:r w:rsidR="0001018D" w:rsidRPr="0001018D">
        <w:rPr>
          <w:rFonts w:ascii="Arial" w:hAnsi="Arial" w:cs="Arial"/>
        </w:rPr>
        <w:t xml:space="preserve">że ograniczona widoczność dla relacji włączającej się do ruchu </w:t>
      </w:r>
      <w:r w:rsidR="0001018D">
        <w:rPr>
          <w:rFonts w:ascii="Arial" w:hAnsi="Arial" w:cs="Arial"/>
        </w:rPr>
        <w:br/>
      </w:r>
      <w:r w:rsidR="0001018D" w:rsidRPr="0001018D">
        <w:rPr>
          <w:rFonts w:ascii="Arial" w:hAnsi="Arial" w:cs="Arial"/>
        </w:rPr>
        <w:t xml:space="preserve">z ul. Warzywnej w ul. Fabryczną wynika z parkujących bezpośrednio w obrębie połączenia ulic pojazdów. Należy jednak zwrócić uwagę na fakt, że w przekroju ulicy Fabrycznej po stronie zachodniej od wlotu ul. Warzywnej zlokalizowany jest pas zieleni separujący chodnik od jezdni, na którym </w:t>
      </w:r>
      <w:r w:rsidR="0001018D">
        <w:rPr>
          <w:rFonts w:ascii="Arial" w:hAnsi="Arial" w:cs="Arial"/>
        </w:rPr>
        <w:t>nie powinno się odbywać parkowanie pojazdów</w:t>
      </w:r>
      <w:r w:rsidR="0001018D" w:rsidRPr="0001018D">
        <w:rPr>
          <w:rFonts w:ascii="Arial" w:hAnsi="Arial" w:cs="Arial"/>
        </w:rPr>
        <w:t xml:space="preserve">. Po stronie wschodniej pojazdy parkują na chodniku co wpływa </w:t>
      </w:r>
      <w:r>
        <w:rPr>
          <w:rFonts w:ascii="Arial" w:hAnsi="Arial" w:cs="Arial"/>
        </w:rPr>
        <w:br/>
      </w:r>
      <w:r w:rsidR="0001018D" w:rsidRPr="0001018D">
        <w:rPr>
          <w:rFonts w:ascii="Arial" w:hAnsi="Arial" w:cs="Arial"/>
        </w:rPr>
        <w:t xml:space="preserve">na pogorszenie warunków widoczności szczególnie w przypadku zaparkowanego pojazdu bezpośrednio przy wlocie ul. Warzywnej. Biorąc pod uwagę powyższe </w:t>
      </w:r>
      <w:r w:rsidR="0001018D">
        <w:rPr>
          <w:rFonts w:ascii="Arial" w:hAnsi="Arial" w:cs="Arial"/>
        </w:rPr>
        <w:t xml:space="preserve">pracownicy Miejskiego </w:t>
      </w:r>
      <w:r w:rsidR="0001018D" w:rsidRPr="0001018D">
        <w:rPr>
          <w:rFonts w:ascii="Arial" w:hAnsi="Arial" w:cs="Arial"/>
        </w:rPr>
        <w:t>Zarząd</w:t>
      </w:r>
      <w:r w:rsidR="0001018D">
        <w:rPr>
          <w:rFonts w:ascii="Arial" w:hAnsi="Arial" w:cs="Arial"/>
        </w:rPr>
        <w:t>u Dróg i Mostów w Bytomiu opracują</w:t>
      </w:r>
      <w:r w:rsidR="0001018D" w:rsidRPr="0001018D">
        <w:rPr>
          <w:rFonts w:ascii="Arial" w:hAnsi="Arial" w:cs="Arial"/>
        </w:rPr>
        <w:t xml:space="preserve"> projekt zmiany organizacji ruchu w zakresie wprowadzenia słupków blokujących w pasie zieleni </w:t>
      </w:r>
      <w:r w:rsidR="0001018D">
        <w:rPr>
          <w:rFonts w:ascii="Arial" w:hAnsi="Arial" w:cs="Arial"/>
        </w:rPr>
        <w:br/>
      </w:r>
      <w:r w:rsidR="0001018D" w:rsidRPr="0001018D">
        <w:rPr>
          <w:rFonts w:ascii="Arial" w:hAnsi="Arial" w:cs="Arial"/>
        </w:rPr>
        <w:t xml:space="preserve">na odcinku zapewniającym bezpieczne warunki widoczności w obrębie połączenia </w:t>
      </w:r>
      <w:r w:rsidR="0001018D">
        <w:rPr>
          <w:rFonts w:ascii="Arial" w:hAnsi="Arial" w:cs="Arial"/>
        </w:rPr>
        <w:t>ww.</w:t>
      </w:r>
      <w:r w:rsidR="0001018D" w:rsidRPr="0001018D">
        <w:rPr>
          <w:rFonts w:ascii="Arial" w:hAnsi="Arial" w:cs="Arial"/>
        </w:rPr>
        <w:t xml:space="preserve"> ulic. Po stronie gdzie parkowanie odbywa się na chodniku również zaplanowane zostaną elementy blokujące uniemożliwiające parkowanie bezpośrednio przy wlocie ul. Warzywnej co wpłynie na poprawę wzajemnej widoczności pieszy – kierowca </w:t>
      </w:r>
      <w:r w:rsidR="0001018D">
        <w:rPr>
          <w:rFonts w:ascii="Arial" w:hAnsi="Arial" w:cs="Arial"/>
        </w:rPr>
        <w:br/>
      </w:r>
      <w:r w:rsidR="0001018D" w:rsidRPr="0001018D">
        <w:rPr>
          <w:rFonts w:ascii="Arial" w:hAnsi="Arial" w:cs="Arial"/>
        </w:rPr>
        <w:t xml:space="preserve">(dla relacji lewoskrętnej z ul. Fabrycznej w ul. Warzywną) oraz wyeliminowania </w:t>
      </w:r>
      <w:r w:rsidR="0001018D" w:rsidRPr="0001018D">
        <w:rPr>
          <w:rFonts w:ascii="Arial" w:hAnsi="Arial" w:cs="Arial"/>
        </w:rPr>
        <w:lastRenderedPageBreak/>
        <w:t xml:space="preserve">przypadków parkowania na łuku wlotu ul. Warzywnej. Nie zapewni </w:t>
      </w:r>
      <w:r w:rsidR="0001018D">
        <w:rPr>
          <w:rFonts w:ascii="Arial" w:hAnsi="Arial" w:cs="Arial"/>
        </w:rPr>
        <w:br/>
      </w:r>
      <w:r w:rsidR="0001018D" w:rsidRPr="0001018D">
        <w:rPr>
          <w:rFonts w:ascii="Arial" w:hAnsi="Arial" w:cs="Arial"/>
        </w:rPr>
        <w:t xml:space="preserve">to w tym przypadku normatywnych wartości dla wyznaczonego trójkąta widoczności </w:t>
      </w:r>
      <w:r w:rsidR="0001018D">
        <w:rPr>
          <w:rFonts w:ascii="Arial" w:hAnsi="Arial" w:cs="Arial"/>
        </w:rPr>
        <w:br/>
      </w:r>
      <w:r w:rsidR="0001018D" w:rsidRPr="0001018D">
        <w:rPr>
          <w:rFonts w:ascii="Arial" w:hAnsi="Arial" w:cs="Arial"/>
        </w:rPr>
        <w:t xml:space="preserve">w związku z czym zaprojektowane zostanie również lustro drogowe skierowane </w:t>
      </w:r>
      <w:r w:rsidR="0001018D">
        <w:rPr>
          <w:rFonts w:ascii="Arial" w:hAnsi="Arial" w:cs="Arial"/>
        </w:rPr>
        <w:br/>
      </w:r>
      <w:r w:rsidR="0001018D" w:rsidRPr="0001018D">
        <w:rPr>
          <w:rFonts w:ascii="Arial" w:hAnsi="Arial" w:cs="Arial"/>
        </w:rPr>
        <w:t xml:space="preserve">w stronę obserwacji zachodniej strony ul. Fabrycznej dla relacji włączającej </w:t>
      </w:r>
      <w:r w:rsidR="0001018D">
        <w:rPr>
          <w:rFonts w:ascii="Arial" w:hAnsi="Arial" w:cs="Arial"/>
        </w:rPr>
        <w:br/>
      </w:r>
      <w:r w:rsidR="0001018D" w:rsidRPr="0001018D">
        <w:rPr>
          <w:rFonts w:ascii="Arial" w:hAnsi="Arial" w:cs="Arial"/>
        </w:rPr>
        <w:t>się do ruchu z ul. Warzywnej. Powyższe rozwiązanie zapewni zgodność z obecną infrastrukturą drogową, zachowanie na bezpiecznym odcinku miejsc postojowych</w:t>
      </w:r>
      <w:r w:rsidR="0001018D">
        <w:rPr>
          <w:rFonts w:ascii="Arial" w:hAnsi="Arial" w:cs="Arial"/>
        </w:rPr>
        <w:br/>
      </w:r>
      <w:r w:rsidR="0001018D" w:rsidRPr="0001018D">
        <w:rPr>
          <w:rFonts w:ascii="Arial" w:hAnsi="Arial" w:cs="Arial"/>
        </w:rPr>
        <w:t>na wysokości budynku Fabryczna 1a, 1b oraz poprawę widoczności w obrębie połączenia wskazanych dróg wewnętrznych.  W związku z bardzo dużą liczbą projektów zmian stałej organizacji</w:t>
      </w:r>
      <w:r w:rsidR="0001018D">
        <w:rPr>
          <w:rFonts w:ascii="Arial" w:hAnsi="Arial" w:cs="Arial"/>
        </w:rPr>
        <w:t xml:space="preserve"> ruchu do wykonania nie jestem</w:t>
      </w:r>
      <w:r w:rsidR="0001018D" w:rsidRPr="0001018D">
        <w:rPr>
          <w:rFonts w:ascii="Arial" w:hAnsi="Arial" w:cs="Arial"/>
        </w:rPr>
        <w:t xml:space="preserve"> w stanie </w:t>
      </w:r>
      <w:r w:rsidR="002B6685">
        <w:rPr>
          <w:rFonts w:ascii="Arial" w:hAnsi="Arial" w:cs="Arial"/>
        </w:rPr>
        <w:t>podać Panu</w:t>
      </w:r>
      <w:r w:rsidR="0001018D" w:rsidRPr="0001018D">
        <w:rPr>
          <w:rFonts w:ascii="Arial" w:hAnsi="Arial" w:cs="Arial"/>
        </w:rPr>
        <w:t xml:space="preserve"> dokładnego terminu wykonania dokumentacji projektowej a tym samym wdrożenia zmiany organizacji ruchu w terenie.</w:t>
      </w:r>
    </w:p>
    <w:p w:rsidR="00EE4AC7" w:rsidRDefault="001930A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EE4AC7" w:rsidRDefault="00C238C1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</w:p>
    <w:p w:rsidR="00EE4AC7" w:rsidRDefault="00EE4A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EE4AC7" w:rsidRDefault="00EE4A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EE4AC7" w:rsidRDefault="00EE4A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305FC3" w:rsidRDefault="00305FC3" w:rsidP="003806D3">
      <w:pPr>
        <w:spacing w:before="120" w:line="360" w:lineRule="auto"/>
        <w:ind w:right="-6"/>
        <w:jc w:val="both"/>
        <w:rPr>
          <w:rFonts w:ascii="Arial" w:hAnsi="Arial" w:cs="Arial"/>
        </w:rPr>
      </w:pPr>
    </w:p>
    <w:p w:rsidR="00E8056E" w:rsidRDefault="00E8056E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E8056E" w:rsidRDefault="00E8056E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E8056E" w:rsidRDefault="00E8056E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E8056E" w:rsidRDefault="00E8056E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E8056E" w:rsidRDefault="00E8056E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E8056E" w:rsidRDefault="00E8056E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E8056E" w:rsidRDefault="00E8056E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0D3080" w:rsidRPr="001930A7" w:rsidRDefault="001930A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p w:rsidR="004E1F41" w:rsidRPr="001930A7" w:rsidRDefault="0051215E" w:rsidP="00BB3EE1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3806D3" w:rsidRPr="001930A7" w:rsidRDefault="0051215E" w:rsidP="0051215E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</w:t>
      </w:r>
      <w:r w:rsidR="00130F0A" w:rsidRPr="001930A7">
        <w:rPr>
          <w:rFonts w:ascii="Arial" w:hAnsi="Arial" w:cs="Arial"/>
          <w:sz w:val="18"/>
          <w:szCs w:val="18"/>
        </w:rPr>
        <w:t xml:space="preserve"> </w:t>
      </w:r>
      <w:r w:rsidR="003806D3">
        <w:rPr>
          <w:rFonts w:ascii="Arial" w:hAnsi="Arial" w:cs="Arial"/>
          <w:sz w:val="18"/>
          <w:szCs w:val="18"/>
        </w:rPr>
        <w:t xml:space="preserve">Pan Radny </w:t>
      </w:r>
      <w:r w:rsidR="00005EE7">
        <w:rPr>
          <w:rFonts w:ascii="Arial" w:hAnsi="Arial" w:cs="Arial"/>
          <w:sz w:val="18"/>
          <w:szCs w:val="18"/>
        </w:rPr>
        <w:t>Krzysztof Gawenda</w:t>
      </w:r>
    </w:p>
    <w:p w:rsidR="0051215E" w:rsidRDefault="00005EE7" w:rsidP="0051215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</w:t>
      </w:r>
      <w:r w:rsidR="0051215E" w:rsidRPr="001930A7">
        <w:rPr>
          <w:rFonts w:ascii="Arial" w:hAnsi="Arial" w:cs="Arial"/>
          <w:sz w:val="18"/>
          <w:szCs w:val="18"/>
        </w:rPr>
        <w:t>. Kancelaria Rady Miejskiej</w:t>
      </w:r>
    </w:p>
    <w:p w:rsidR="00005EE7" w:rsidRDefault="00005EE7" w:rsidP="0051215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3. </w:t>
      </w:r>
      <w:proofErr w:type="spellStart"/>
      <w:r>
        <w:rPr>
          <w:rFonts w:ascii="Arial" w:hAnsi="Arial" w:cs="Arial"/>
          <w:sz w:val="18"/>
          <w:szCs w:val="18"/>
        </w:rPr>
        <w:t>MZDiM</w:t>
      </w:r>
      <w:proofErr w:type="spellEnd"/>
      <w:r>
        <w:rPr>
          <w:rFonts w:ascii="Arial" w:hAnsi="Arial" w:cs="Arial"/>
          <w:sz w:val="18"/>
          <w:szCs w:val="18"/>
        </w:rPr>
        <w:t xml:space="preserve"> Bytom</w:t>
      </w:r>
    </w:p>
    <w:p w:rsidR="0051215E" w:rsidRDefault="001930A7" w:rsidP="0051215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="0051215E" w:rsidRPr="001930A7">
        <w:rPr>
          <w:rFonts w:ascii="Arial" w:hAnsi="Arial" w:cs="Arial"/>
          <w:sz w:val="18"/>
          <w:szCs w:val="18"/>
        </w:rPr>
        <w:t>.</w:t>
      </w:r>
      <w:r w:rsidR="00130F0A" w:rsidRPr="001930A7">
        <w:rPr>
          <w:rFonts w:ascii="Arial" w:hAnsi="Arial" w:cs="Arial"/>
          <w:sz w:val="18"/>
          <w:szCs w:val="18"/>
        </w:rPr>
        <w:t xml:space="preserve"> </w:t>
      </w:r>
      <w:r w:rsidR="0051215E" w:rsidRPr="001930A7">
        <w:rPr>
          <w:rFonts w:ascii="Arial" w:hAnsi="Arial" w:cs="Arial"/>
          <w:sz w:val="18"/>
          <w:szCs w:val="18"/>
        </w:rPr>
        <w:t>AK a/a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01018D">
      <w:footerReference w:type="default" r:id="rId9"/>
      <w:pgSz w:w="11906" w:h="16838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5A6E" w:rsidRDefault="00ED5A6E" w:rsidP="0085517A">
      <w:r>
        <w:separator/>
      </w:r>
    </w:p>
  </w:endnote>
  <w:endnote w:type="continuationSeparator" w:id="0">
    <w:p w:rsidR="00ED5A6E" w:rsidRDefault="00ED5A6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D90A9A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2C2CE7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5A6E" w:rsidRDefault="00ED5A6E" w:rsidP="0085517A">
      <w:r>
        <w:separator/>
      </w:r>
    </w:p>
  </w:footnote>
  <w:footnote w:type="continuationSeparator" w:id="0">
    <w:p w:rsidR="00ED5A6E" w:rsidRDefault="00ED5A6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14018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05EE7"/>
    <w:rsid w:val="0001018D"/>
    <w:rsid w:val="000106A1"/>
    <w:rsid w:val="0001571E"/>
    <w:rsid w:val="00024ED9"/>
    <w:rsid w:val="000357F0"/>
    <w:rsid w:val="000368FF"/>
    <w:rsid w:val="00044F71"/>
    <w:rsid w:val="000459AA"/>
    <w:rsid w:val="00051CAD"/>
    <w:rsid w:val="000576C5"/>
    <w:rsid w:val="000648F1"/>
    <w:rsid w:val="000744DE"/>
    <w:rsid w:val="00074B68"/>
    <w:rsid w:val="00092063"/>
    <w:rsid w:val="000A24F7"/>
    <w:rsid w:val="000A2D6F"/>
    <w:rsid w:val="000D18DA"/>
    <w:rsid w:val="000D3080"/>
    <w:rsid w:val="000F088D"/>
    <w:rsid w:val="000F0E10"/>
    <w:rsid w:val="001046BC"/>
    <w:rsid w:val="001046D1"/>
    <w:rsid w:val="001172B2"/>
    <w:rsid w:val="001206E6"/>
    <w:rsid w:val="00120990"/>
    <w:rsid w:val="0012696A"/>
    <w:rsid w:val="00130F0A"/>
    <w:rsid w:val="001317D5"/>
    <w:rsid w:val="0014337E"/>
    <w:rsid w:val="001652D6"/>
    <w:rsid w:val="001673B2"/>
    <w:rsid w:val="00173221"/>
    <w:rsid w:val="00187DF9"/>
    <w:rsid w:val="00190C8B"/>
    <w:rsid w:val="001912F7"/>
    <w:rsid w:val="001930A7"/>
    <w:rsid w:val="0019582E"/>
    <w:rsid w:val="00197496"/>
    <w:rsid w:val="001A016A"/>
    <w:rsid w:val="001B30C4"/>
    <w:rsid w:val="001B35FC"/>
    <w:rsid w:val="001B42EC"/>
    <w:rsid w:val="001B5935"/>
    <w:rsid w:val="001C11FE"/>
    <w:rsid w:val="001E6F09"/>
    <w:rsid w:val="001F117A"/>
    <w:rsid w:val="00202188"/>
    <w:rsid w:val="00211679"/>
    <w:rsid w:val="0022326E"/>
    <w:rsid w:val="00226C94"/>
    <w:rsid w:val="00227EDE"/>
    <w:rsid w:val="00267339"/>
    <w:rsid w:val="002769CD"/>
    <w:rsid w:val="00297118"/>
    <w:rsid w:val="002A431E"/>
    <w:rsid w:val="002A6690"/>
    <w:rsid w:val="002B6685"/>
    <w:rsid w:val="002C2AAA"/>
    <w:rsid w:val="002C2CE7"/>
    <w:rsid w:val="002C5A9C"/>
    <w:rsid w:val="002E22BD"/>
    <w:rsid w:val="002E3EBA"/>
    <w:rsid w:val="003000A1"/>
    <w:rsid w:val="0030176D"/>
    <w:rsid w:val="00305FC3"/>
    <w:rsid w:val="00310158"/>
    <w:rsid w:val="00310D3F"/>
    <w:rsid w:val="00323E3B"/>
    <w:rsid w:val="0035738E"/>
    <w:rsid w:val="0036081C"/>
    <w:rsid w:val="0036477B"/>
    <w:rsid w:val="00374864"/>
    <w:rsid w:val="00375B9A"/>
    <w:rsid w:val="003806D3"/>
    <w:rsid w:val="00385496"/>
    <w:rsid w:val="0039681E"/>
    <w:rsid w:val="003A52F3"/>
    <w:rsid w:val="003A67CC"/>
    <w:rsid w:val="003A6CA9"/>
    <w:rsid w:val="003C0BFC"/>
    <w:rsid w:val="003E4BA0"/>
    <w:rsid w:val="003E73D4"/>
    <w:rsid w:val="003F456D"/>
    <w:rsid w:val="003F5B11"/>
    <w:rsid w:val="00421C4C"/>
    <w:rsid w:val="004226B6"/>
    <w:rsid w:val="00425485"/>
    <w:rsid w:val="00425F2A"/>
    <w:rsid w:val="00427166"/>
    <w:rsid w:val="00431088"/>
    <w:rsid w:val="00461859"/>
    <w:rsid w:val="004660F7"/>
    <w:rsid w:val="00475147"/>
    <w:rsid w:val="0049015E"/>
    <w:rsid w:val="004A33BD"/>
    <w:rsid w:val="004B37D9"/>
    <w:rsid w:val="004C63F2"/>
    <w:rsid w:val="004D77B1"/>
    <w:rsid w:val="004E1F41"/>
    <w:rsid w:val="004E5973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868C6"/>
    <w:rsid w:val="005A4EDE"/>
    <w:rsid w:val="005B60DE"/>
    <w:rsid w:val="005D184A"/>
    <w:rsid w:val="005F1705"/>
    <w:rsid w:val="005F326C"/>
    <w:rsid w:val="00600BF2"/>
    <w:rsid w:val="006013B9"/>
    <w:rsid w:val="00615EB2"/>
    <w:rsid w:val="00617E3B"/>
    <w:rsid w:val="00636755"/>
    <w:rsid w:val="00636F60"/>
    <w:rsid w:val="006528FC"/>
    <w:rsid w:val="0065462A"/>
    <w:rsid w:val="00657D3D"/>
    <w:rsid w:val="00664782"/>
    <w:rsid w:val="00666E67"/>
    <w:rsid w:val="00670BF2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6F6E"/>
    <w:rsid w:val="006C51D4"/>
    <w:rsid w:val="006D0744"/>
    <w:rsid w:val="006D5A2C"/>
    <w:rsid w:val="00701948"/>
    <w:rsid w:val="00701AFF"/>
    <w:rsid w:val="007026A2"/>
    <w:rsid w:val="0070564B"/>
    <w:rsid w:val="007077B7"/>
    <w:rsid w:val="00711E36"/>
    <w:rsid w:val="00714B8A"/>
    <w:rsid w:val="007325C2"/>
    <w:rsid w:val="00735411"/>
    <w:rsid w:val="00754B07"/>
    <w:rsid w:val="00754B40"/>
    <w:rsid w:val="00764313"/>
    <w:rsid w:val="00765664"/>
    <w:rsid w:val="007667EF"/>
    <w:rsid w:val="00771BF6"/>
    <w:rsid w:val="00776087"/>
    <w:rsid w:val="007765A0"/>
    <w:rsid w:val="007859B1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1127"/>
    <w:rsid w:val="00814E3A"/>
    <w:rsid w:val="0082039B"/>
    <w:rsid w:val="008273EC"/>
    <w:rsid w:val="00835E45"/>
    <w:rsid w:val="00837A55"/>
    <w:rsid w:val="00843D9F"/>
    <w:rsid w:val="0085517A"/>
    <w:rsid w:val="00860F24"/>
    <w:rsid w:val="008644AB"/>
    <w:rsid w:val="00870DD0"/>
    <w:rsid w:val="00880ABE"/>
    <w:rsid w:val="0088613D"/>
    <w:rsid w:val="00893399"/>
    <w:rsid w:val="008A61F8"/>
    <w:rsid w:val="008E2F74"/>
    <w:rsid w:val="008E3B36"/>
    <w:rsid w:val="008F1530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53309"/>
    <w:rsid w:val="009536A7"/>
    <w:rsid w:val="009667AE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07A6"/>
    <w:rsid w:val="00A11ECC"/>
    <w:rsid w:val="00A12A30"/>
    <w:rsid w:val="00A13284"/>
    <w:rsid w:val="00A41693"/>
    <w:rsid w:val="00A417D3"/>
    <w:rsid w:val="00A43C08"/>
    <w:rsid w:val="00A62855"/>
    <w:rsid w:val="00A631B9"/>
    <w:rsid w:val="00A64B13"/>
    <w:rsid w:val="00A7119C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40033"/>
    <w:rsid w:val="00B44A1E"/>
    <w:rsid w:val="00B44E9A"/>
    <w:rsid w:val="00B52ACF"/>
    <w:rsid w:val="00B5595A"/>
    <w:rsid w:val="00B701F9"/>
    <w:rsid w:val="00B72346"/>
    <w:rsid w:val="00B74AB3"/>
    <w:rsid w:val="00B76E49"/>
    <w:rsid w:val="00B8269D"/>
    <w:rsid w:val="00B84381"/>
    <w:rsid w:val="00B97D72"/>
    <w:rsid w:val="00BA1E9F"/>
    <w:rsid w:val="00BB1C22"/>
    <w:rsid w:val="00BB3EE1"/>
    <w:rsid w:val="00BB7297"/>
    <w:rsid w:val="00BC314B"/>
    <w:rsid w:val="00BD4BE4"/>
    <w:rsid w:val="00BD5F8F"/>
    <w:rsid w:val="00BE4F25"/>
    <w:rsid w:val="00BE530F"/>
    <w:rsid w:val="00BF3A24"/>
    <w:rsid w:val="00BF441C"/>
    <w:rsid w:val="00C134A6"/>
    <w:rsid w:val="00C22CB0"/>
    <w:rsid w:val="00C238C1"/>
    <w:rsid w:val="00C33B21"/>
    <w:rsid w:val="00C37841"/>
    <w:rsid w:val="00C4061E"/>
    <w:rsid w:val="00C4457D"/>
    <w:rsid w:val="00C60A77"/>
    <w:rsid w:val="00C669D4"/>
    <w:rsid w:val="00C80D7A"/>
    <w:rsid w:val="00C831BC"/>
    <w:rsid w:val="00C944C3"/>
    <w:rsid w:val="00CA60F3"/>
    <w:rsid w:val="00CB5DC1"/>
    <w:rsid w:val="00CC2D8A"/>
    <w:rsid w:val="00CE1864"/>
    <w:rsid w:val="00D0275F"/>
    <w:rsid w:val="00D148C7"/>
    <w:rsid w:val="00D20B1D"/>
    <w:rsid w:val="00D31C04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0A9A"/>
    <w:rsid w:val="00D91EE1"/>
    <w:rsid w:val="00D924C9"/>
    <w:rsid w:val="00D960AA"/>
    <w:rsid w:val="00DA0BA8"/>
    <w:rsid w:val="00DA2E13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056E"/>
    <w:rsid w:val="00E8347F"/>
    <w:rsid w:val="00E84DC5"/>
    <w:rsid w:val="00E860DD"/>
    <w:rsid w:val="00EA0DF3"/>
    <w:rsid w:val="00EC193A"/>
    <w:rsid w:val="00EC3732"/>
    <w:rsid w:val="00ED2466"/>
    <w:rsid w:val="00ED2F55"/>
    <w:rsid w:val="00ED46FA"/>
    <w:rsid w:val="00ED5A6E"/>
    <w:rsid w:val="00ED5A75"/>
    <w:rsid w:val="00ED6B4C"/>
    <w:rsid w:val="00ED772D"/>
    <w:rsid w:val="00EE4AC7"/>
    <w:rsid w:val="00EF324B"/>
    <w:rsid w:val="00F0793C"/>
    <w:rsid w:val="00F145B4"/>
    <w:rsid w:val="00F1495D"/>
    <w:rsid w:val="00F2327D"/>
    <w:rsid w:val="00F42CB5"/>
    <w:rsid w:val="00F46B96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2CDC"/>
    <w:rsid w:val="00FA68D0"/>
    <w:rsid w:val="00FB1C42"/>
    <w:rsid w:val="00FB5478"/>
    <w:rsid w:val="00FC58F5"/>
    <w:rsid w:val="00FD1567"/>
    <w:rsid w:val="00FD4549"/>
    <w:rsid w:val="00FD6555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4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05EE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05EE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ACFF32-AA98-46AB-AD75-541F74C64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2023-07-03T06:20:00Z</cp:lastPrinted>
  <dcterms:created xsi:type="dcterms:W3CDTF">2024-01-17T06:35:00Z</dcterms:created>
  <dcterms:modified xsi:type="dcterms:W3CDTF">2024-01-17T06:35:00Z</dcterms:modified>
</cp:coreProperties>
</file>