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349A60D6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E4057B">
        <w:rPr>
          <w:rFonts w:ascii="Arial" w:hAnsi="Arial" w:cs="Arial"/>
          <w:sz w:val="24"/>
          <w:szCs w:val="24"/>
        </w:rPr>
        <w:t>18</w:t>
      </w:r>
      <w:r w:rsidR="00B9668E">
        <w:rPr>
          <w:rFonts w:ascii="Arial" w:hAnsi="Arial" w:cs="Arial"/>
          <w:sz w:val="24"/>
          <w:szCs w:val="24"/>
        </w:rPr>
        <w:t>.</w:t>
      </w:r>
      <w:r w:rsidR="00E4057B">
        <w:rPr>
          <w:rFonts w:ascii="Arial" w:hAnsi="Arial" w:cs="Arial"/>
          <w:sz w:val="24"/>
          <w:szCs w:val="24"/>
        </w:rPr>
        <w:t>1</w:t>
      </w:r>
      <w:r w:rsidR="00B40BC7">
        <w:rPr>
          <w:rFonts w:ascii="Arial" w:hAnsi="Arial" w:cs="Arial"/>
          <w:sz w:val="24"/>
          <w:szCs w:val="24"/>
        </w:rPr>
        <w:t>2</w:t>
      </w:r>
      <w:r w:rsidRPr="009A3037">
        <w:rPr>
          <w:rFonts w:ascii="Arial" w:hAnsi="Arial" w:cs="Arial"/>
          <w:sz w:val="24"/>
          <w:szCs w:val="24"/>
        </w:rPr>
        <w:t>.202</w:t>
      </w:r>
      <w:r w:rsidR="00B40BC7">
        <w:rPr>
          <w:rFonts w:ascii="Arial" w:hAnsi="Arial" w:cs="Arial"/>
          <w:sz w:val="24"/>
          <w:szCs w:val="24"/>
        </w:rPr>
        <w:t>3</w:t>
      </w:r>
      <w:r w:rsidRPr="009A3037">
        <w:rPr>
          <w:rFonts w:ascii="Arial" w:hAnsi="Arial" w:cs="Arial"/>
          <w:sz w:val="24"/>
          <w:szCs w:val="24"/>
        </w:rPr>
        <w:t>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4794F297" w14:textId="77777777" w:rsidR="00E4057B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6F9DEB1F" w14:textId="0CE851C0" w:rsidR="000E79D5" w:rsidRPr="009A3037" w:rsidRDefault="00E4057B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Starszy Inspektor w Dziale Inżynierii Ruchu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5E89CD00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E4057B">
        <w:rPr>
          <w:rFonts w:ascii="Arial" w:hAnsi="Arial" w:cs="Arial"/>
          <w:sz w:val="24"/>
          <w:szCs w:val="24"/>
        </w:rPr>
        <w:t>Starszy Inspektor w Dziale Inżynierii Ruchu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40BC7"/>
    <w:rsid w:val="00B9668E"/>
    <w:rsid w:val="00E4057B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291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2021-09-01T07:11:00Z</dcterms:created>
  <dcterms:modified xsi:type="dcterms:W3CDTF">2023-12-18T11:15:00Z</dcterms:modified>
</cp:coreProperties>
</file>