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60" w:rsidRPr="004E7060" w:rsidRDefault="004E7060" w:rsidP="004E7060">
      <w:pPr>
        <w:pStyle w:val="Tytu"/>
        <w:spacing w:before="120"/>
        <w:ind w:left="0" w:firstLine="0"/>
        <w:divId w:val="213944857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PORZĄDEK POSIEDZENIA XLI</w:t>
      </w:r>
      <w:r w:rsidRPr="004E7060">
        <w:rPr>
          <w:rFonts w:ascii="Arial" w:hAnsi="Arial" w:cs="Arial"/>
          <w:sz w:val="28"/>
        </w:rPr>
        <w:t xml:space="preserve"> SESJI</w:t>
      </w:r>
    </w:p>
    <w:p w:rsidR="004E7060" w:rsidRPr="004E7060" w:rsidRDefault="004E7060" w:rsidP="004E7060">
      <w:pPr>
        <w:spacing w:before="120"/>
        <w:ind w:left="284" w:hanging="284"/>
        <w:jc w:val="center"/>
        <w:divId w:val="2139448570"/>
        <w:rPr>
          <w:rFonts w:ascii="Arial" w:hAnsi="Arial" w:cs="Arial"/>
          <w:b/>
          <w:sz w:val="28"/>
        </w:rPr>
      </w:pPr>
      <w:r w:rsidRPr="004E7060">
        <w:rPr>
          <w:rFonts w:ascii="Arial" w:hAnsi="Arial" w:cs="Arial"/>
          <w:b/>
          <w:sz w:val="28"/>
        </w:rPr>
        <w:t>RADY MIEJSKIEJ W BYTOMIU</w:t>
      </w:r>
    </w:p>
    <w:p w:rsidR="004E7060" w:rsidRPr="004E7060" w:rsidRDefault="004E7060" w:rsidP="004E7060">
      <w:pPr>
        <w:jc w:val="center"/>
        <w:divId w:val="213944857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W DNIU 29 marca 2021</w:t>
      </w:r>
      <w:r w:rsidRPr="004E7060">
        <w:rPr>
          <w:rFonts w:ascii="Arial" w:hAnsi="Arial" w:cs="Arial"/>
          <w:b/>
          <w:sz w:val="28"/>
        </w:rPr>
        <w:t xml:space="preserve"> ROKU godz. 9.30</w:t>
      </w:r>
    </w:p>
    <w:p w:rsidR="004E7060" w:rsidRDefault="004E7060" w:rsidP="004E7060">
      <w:pPr>
        <w:jc w:val="both"/>
        <w:divId w:val="2139448570"/>
        <w:rPr>
          <w:rFonts w:ascii="TiepoloItcTEEBoo" w:hAnsi="TiepoloItcTEEBoo"/>
          <w:bCs/>
          <w:sz w:val="20"/>
          <w:szCs w:val="20"/>
        </w:rPr>
      </w:pPr>
    </w:p>
    <w:p w:rsidR="004E7060" w:rsidRDefault="004E7060" w:rsidP="004E7060">
      <w:pPr>
        <w:jc w:val="both"/>
        <w:divId w:val="2139448570"/>
        <w:rPr>
          <w:rFonts w:ascii="TiepoloItcTEEBoo" w:hAnsi="TiepoloItcTEEBoo"/>
          <w:bCs/>
          <w:sz w:val="20"/>
          <w:szCs w:val="20"/>
        </w:rPr>
      </w:pPr>
    </w:p>
    <w:p w:rsidR="004E7060" w:rsidRPr="004E7060" w:rsidRDefault="004E7060" w:rsidP="007722BE">
      <w:pPr>
        <w:spacing w:line="276" w:lineRule="auto"/>
        <w:jc w:val="both"/>
        <w:divId w:val="2139448570"/>
        <w:rPr>
          <w:rFonts w:ascii="Arial" w:hAnsi="Arial" w:cs="Arial"/>
        </w:rPr>
      </w:pPr>
      <w:r w:rsidRPr="004E7060">
        <w:rPr>
          <w:rFonts w:ascii="Arial" w:hAnsi="Arial" w:cs="Arial"/>
          <w:bCs/>
        </w:rPr>
        <w:t xml:space="preserve">Na podstawie </w:t>
      </w:r>
      <w:r w:rsidRPr="004E7060">
        <w:rPr>
          <w:rFonts w:ascii="Arial" w:hAnsi="Arial" w:cs="Arial"/>
        </w:rPr>
        <w:t xml:space="preserve">art. 15 </w:t>
      </w:r>
      <w:proofErr w:type="spellStart"/>
      <w:r w:rsidRPr="004E7060">
        <w:rPr>
          <w:rFonts w:ascii="Arial" w:hAnsi="Arial" w:cs="Arial"/>
        </w:rPr>
        <w:t>zzx</w:t>
      </w:r>
      <w:proofErr w:type="spellEnd"/>
      <w:r w:rsidRPr="004E7060">
        <w:rPr>
          <w:rFonts w:ascii="Arial" w:hAnsi="Arial" w:cs="Arial"/>
        </w:rPr>
        <w:t xml:space="preserve"> ustawy z dnia 02 marca 2020 r. o szczególnych rozwiązaniach związanych z zapobieganiem, przeciwdziałaniem i zwalczaniem COVID-19, innych chorób zakaźnych oraz wywołanych nimi sytuacji kry</w:t>
      </w:r>
      <w:r w:rsidR="00B24EE2">
        <w:rPr>
          <w:rFonts w:ascii="Arial" w:hAnsi="Arial" w:cs="Arial"/>
        </w:rPr>
        <w:t>zysowych (</w:t>
      </w:r>
      <w:proofErr w:type="spellStart"/>
      <w:r w:rsidR="00B24EE2">
        <w:rPr>
          <w:rFonts w:ascii="Arial" w:hAnsi="Arial" w:cs="Arial"/>
        </w:rPr>
        <w:t>Dz.U</w:t>
      </w:r>
      <w:proofErr w:type="spellEnd"/>
      <w:r w:rsidR="00B24EE2">
        <w:rPr>
          <w:rFonts w:ascii="Arial" w:hAnsi="Arial" w:cs="Arial"/>
        </w:rPr>
        <w:t>. z 2020 r. poz. 1842</w:t>
      </w:r>
      <w:r w:rsidRPr="004E7060">
        <w:rPr>
          <w:rFonts w:ascii="Arial" w:hAnsi="Arial" w:cs="Arial"/>
        </w:rPr>
        <w:t xml:space="preserve"> z </w:t>
      </w:r>
      <w:proofErr w:type="spellStart"/>
      <w:r w:rsidRPr="004E7060">
        <w:rPr>
          <w:rFonts w:ascii="Arial" w:hAnsi="Arial" w:cs="Arial"/>
        </w:rPr>
        <w:t>późn</w:t>
      </w:r>
      <w:proofErr w:type="spellEnd"/>
      <w:r w:rsidRPr="004E7060">
        <w:rPr>
          <w:rFonts w:ascii="Arial" w:hAnsi="Arial" w:cs="Arial"/>
        </w:rPr>
        <w:t>. zm.) obrady odbędą się w trybie zdalnym z wykorzystaniem środków porozumiewania się na odległość.</w:t>
      </w:r>
    </w:p>
    <w:p w:rsidR="004E7060" w:rsidRPr="004E7060" w:rsidRDefault="004E7060" w:rsidP="007722BE">
      <w:pPr>
        <w:spacing w:line="276" w:lineRule="auto"/>
        <w:divId w:val="2139448570"/>
        <w:rPr>
          <w:rFonts w:ascii="Arial" w:eastAsia="Times New Roman" w:hAnsi="Arial" w:cs="Arial"/>
        </w:rPr>
      </w:pPr>
    </w:p>
    <w:p w:rsidR="004E7060" w:rsidRPr="004E7060" w:rsidRDefault="004E7060" w:rsidP="007722BE">
      <w:pPr>
        <w:spacing w:line="276" w:lineRule="auto"/>
        <w:divId w:val="2139448570"/>
        <w:rPr>
          <w:rFonts w:ascii="Arial" w:eastAsia="Times New Roman" w:hAnsi="Arial" w:cs="Arial"/>
        </w:rPr>
      </w:pPr>
    </w:p>
    <w:p w:rsidR="00000000" w:rsidRPr="00E31636" w:rsidRDefault="007722BE" w:rsidP="007722BE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divId w:val="2139448570"/>
        <w:rPr>
          <w:rFonts w:ascii="Arial" w:eastAsia="Times New Roman" w:hAnsi="Arial" w:cs="Arial"/>
        </w:rPr>
      </w:pPr>
      <w:r w:rsidRPr="00E31636">
        <w:rPr>
          <w:rFonts w:ascii="Arial" w:eastAsia="Times New Roman" w:hAnsi="Arial" w:cs="Arial"/>
        </w:rPr>
        <w:t>Otwarcie posiedzenia.</w:t>
      </w:r>
    </w:p>
    <w:p w:rsidR="00000000" w:rsidRPr="00E31636" w:rsidRDefault="007722BE" w:rsidP="007722BE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divId w:val="1216233875"/>
        <w:rPr>
          <w:rFonts w:ascii="Arial" w:eastAsia="Times New Roman" w:hAnsi="Arial" w:cs="Arial"/>
        </w:rPr>
      </w:pPr>
      <w:r w:rsidRPr="00E31636">
        <w:rPr>
          <w:rFonts w:ascii="Arial" w:eastAsia="Times New Roman" w:hAnsi="Arial" w:cs="Arial"/>
        </w:rPr>
        <w:t>Wnioski do porządku obrad.</w:t>
      </w:r>
    </w:p>
    <w:p w:rsidR="00000000" w:rsidRPr="00E31636" w:rsidRDefault="007722BE" w:rsidP="007722BE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divId w:val="777603932"/>
        <w:rPr>
          <w:rFonts w:ascii="Arial" w:eastAsia="Times New Roman" w:hAnsi="Arial" w:cs="Arial"/>
        </w:rPr>
      </w:pPr>
      <w:r w:rsidRPr="00E31636">
        <w:rPr>
          <w:rFonts w:ascii="Arial" w:eastAsia="Times New Roman" w:hAnsi="Arial" w:cs="Arial"/>
        </w:rPr>
        <w:t>Przyjęcie protokołu z XL sesji Rady Miejskiej w Bytomiu.</w:t>
      </w:r>
    </w:p>
    <w:p w:rsidR="00E31636" w:rsidRDefault="007722BE" w:rsidP="007722BE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divId w:val="806555738"/>
        <w:rPr>
          <w:rFonts w:ascii="Arial" w:eastAsia="Times New Roman" w:hAnsi="Arial" w:cs="Arial"/>
        </w:rPr>
      </w:pPr>
      <w:r w:rsidRPr="00E31636">
        <w:rPr>
          <w:rFonts w:ascii="Arial" w:eastAsia="Times New Roman" w:hAnsi="Arial" w:cs="Arial"/>
        </w:rPr>
        <w:t>Informacja o działalności Prezydenta Miasta.</w:t>
      </w:r>
    </w:p>
    <w:p w:rsidR="00000000" w:rsidRPr="00E31636" w:rsidRDefault="007722BE" w:rsidP="007722BE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divId w:val="806555738"/>
        <w:rPr>
          <w:rFonts w:ascii="Arial" w:eastAsia="Times New Roman" w:hAnsi="Arial" w:cs="Arial"/>
        </w:rPr>
      </w:pPr>
      <w:r w:rsidRPr="00E31636">
        <w:rPr>
          <w:rFonts w:ascii="Arial" w:eastAsia="Times New Roman" w:hAnsi="Arial" w:cs="Arial"/>
        </w:rPr>
        <w:t>Podjęcie uchwały w sprawie przekształcenia Przedszkola Miejskiego nr 43 w</w:t>
      </w:r>
      <w:r w:rsidR="00E31636" w:rsidRPr="00E31636">
        <w:rPr>
          <w:rFonts w:ascii="Arial" w:eastAsia="Times New Roman" w:hAnsi="Arial" w:cs="Arial"/>
        </w:rPr>
        <w:t> </w:t>
      </w:r>
      <w:r w:rsidRPr="00E31636">
        <w:rPr>
          <w:rFonts w:ascii="Arial" w:eastAsia="Times New Roman" w:hAnsi="Arial" w:cs="Arial"/>
        </w:rPr>
        <w:t xml:space="preserve">Bytomiu poprzez zmianę siedziby z ul. </w:t>
      </w:r>
      <w:proofErr w:type="spellStart"/>
      <w:r w:rsidRPr="00E31636">
        <w:rPr>
          <w:rFonts w:ascii="Arial" w:eastAsia="Times New Roman" w:hAnsi="Arial" w:cs="Arial"/>
        </w:rPr>
        <w:t>Stolarzowickiej</w:t>
      </w:r>
      <w:proofErr w:type="spellEnd"/>
      <w:r w:rsidRPr="00E31636">
        <w:rPr>
          <w:rFonts w:ascii="Arial" w:eastAsia="Times New Roman" w:hAnsi="Arial" w:cs="Arial"/>
        </w:rPr>
        <w:t xml:space="preserve"> 12/2 na ul. Matki Ewy 9 </w:t>
      </w:r>
      <w:r w:rsidR="004E7060" w:rsidRPr="00E31636">
        <w:rPr>
          <w:rFonts w:ascii="Arial" w:eastAsia="Times New Roman" w:hAnsi="Arial" w:cs="Arial"/>
        </w:rPr>
        <w:br/>
      </w:r>
      <w:r w:rsidRPr="00E31636">
        <w:rPr>
          <w:rFonts w:ascii="Arial" w:eastAsia="Times New Roman" w:hAnsi="Arial" w:cs="Arial"/>
        </w:rPr>
        <w:t>(R-565).</w:t>
      </w:r>
    </w:p>
    <w:p w:rsidR="00000000" w:rsidRPr="00E31636" w:rsidRDefault="007722BE" w:rsidP="007722BE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divId w:val="1018577473"/>
        <w:rPr>
          <w:rFonts w:ascii="Arial" w:eastAsia="Times New Roman" w:hAnsi="Arial" w:cs="Arial"/>
        </w:rPr>
      </w:pPr>
      <w:r w:rsidRPr="00E31636">
        <w:rPr>
          <w:rFonts w:ascii="Arial" w:eastAsia="Times New Roman" w:hAnsi="Arial" w:cs="Arial"/>
        </w:rPr>
        <w:t>Podjęcie uchwały w sprawie ustalenia prze</w:t>
      </w:r>
      <w:r w:rsidRPr="00E31636">
        <w:rPr>
          <w:rFonts w:ascii="Arial" w:eastAsia="Times New Roman" w:hAnsi="Arial" w:cs="Arial"/>
        </w:rPr>
        <w:t>biegu dróg gminnych, zaliczonych do</w:t>
      </w:r>
      <w:r w:rsidR="00E31636">
        <w:rPr>
          <w:rFonts w:ascii="Arial" w:eastAsia="Times New Roman" w:hAnsi="Arial" w:cs="Arial"/>
        </w:rPr>
        <w:t> </w:t>
      </w:r>
      <w:r w:rsidRPr="00E31636">
        <w:rPr>
          <w:rFonts w:ascii="Arial" w:eastAsia="Times New Roman" w:hAnsi="Arial" w:cs="Arial"/>
        </w:rPr>
        <w:t>kategorii dróg gminnych uchwałą nr XXXIV/491/20 Rady Miejskiej w Bytomiu z</w:t>
      </w:r>
      <w:r w:rsidR="00E31636">
        <w:rPr>
          <w:rFonts w:ascii="Arial" w:eastAsia="Times New Roman" w:hAnsi="Arial" w:cs="Arial"/>
        </w:rPr>
        <w:t> </w:t>
      </w:r>
      <w:r w:rsidRPr="00E31636">
        <w:rPr>
          <w:rFonts w:ascii="Arial" w:eastAsia="Times New Roman" w:hAnsi="Arial" w:cs="Arial"/>
        </w:rPr>
        <w:t>dnia 23 listopada 2020 r.(R-566).</w:t>
      </w:r>
    </w:p>
    <w:p w:rsidR="00000000" w:rsidRPr="00E31636" w:rsidRDefault="007722BE" w:rsidP="007722BE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divId w:val="1788044326"/>
        <w:rPr>
          <w:rFonts w:ascii="Arial" w:eastAsia="Times New Roman" w:hAnsi="Arial" w:cs="Arial"/>
        </w:rPr>
      </w:pPr>
      <w:r w:rsidRPr="00E31636">
        <w:rPr>
          <w:rFonts w:ascii="Arial" w:eastAsia="Times New Roman" w:hAnsi="Arial" w:cs="Arial"/>
        </w:rPr>
        <w:t>Podjęcie uchwały w sprawie wprowadzenia Programu opieki nad zwierzętami bezdomnymi oraz zapobiegania bezdomn</w:t>
      </w:r>
      <w:r w:rsidRPr="00E31636">
        <w:rPr>
          <w:rFonts w:ascii="Arial" w:eastAsia="Times New Roman" w:hAnsi="Arial" w:cs="Arial"/>
        </w:rPr>
        <w:t>ości zwierząt na terenie Gminy Bytom w</w:t>
      </w:r>
      <w:r w:rsidR="00E31636">
        <w:rPr>
          <w:rFonts w:ascii="Arial" w:eastAsia="Times New Roman" w:hAnsi="Arial" w:cs="Arial"/>
        </w:rPr>
        <w:t> </w:t>
      </w:r>
      <w:r w:rsidRPr="00E31636">
        <w:rPr>
          <w:rFonts w:ascii="Arial" w:eastAsia="Times New Roman" w:hAnsi="Arial" w:cs="Arial"/>
        </w:rPr>
        <w:t>2021 roku (R-567).</w:t>
      </w:r>
    </w:p>
    <w:p w:rsidR="00000000" w:rsidRPr="00E31636" w:rsidRDefault="007722BE" w:rsidP="007722BE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divId w:val="2029327474"/>
        <w:rPr>
          <w:rFonts w:ascii="Arial" w:eastAsia="Times New Roman" w:hAnsi="Arial" w:cs="Arial"/>
        </w:rPr>
      </w:pPr>
      <w:r w:rsidRPr="00E31636">
        <w:rPr>
          <w:rFonts w:ascii="Arial" w:eastAsia="Times New Roman" w:hAnsi="Arial" w:cs="Arial"/>
        </w:rPr>
        <w:t>Podjęcie uchwały w sprawie ustalenia wysokości stawek procentowych bonifikat przy sprzedaży przez Gminę Bytom lokali mieszkalnych (R-569).</w:t>
      </w:r>
    </w:p>
    <w:p w:rsidR="00000000" w:rsidRPr="00E31636" w:rsidRDefault="007722BE" w:rsidP="007722BE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divId w:val="2067607215"/>
        <w:rPr>
          <w:rFonts w:ascii="Arial" w:eastAsia="Times New Roman" w:hAnsi="Arial" w:cs="Arial"/>
        </w:rPr>
      </w:pPr>
      <w:r w:rsidRPr="00E31636">
        <w:rPr>
          <w:rFonts w:ascii="Arial" w:eastAsia="Times New Roman" w:hAnsi="Arial" w:cs="Arial"/>
        </w:rPr>
        <w:t>Podjęcie uchwały w sprawie określenia zadań z zakresu</w:t>
      </w:r>
      <w:r w:rsidRPr="00E31636">
        <w:rPr>
          <w:rFonts w:ascii="Arial" w:eastAsia="Times New Roman" w:hAnsi="Arial" w:cs="Arial"/>
        </w:rPr>
        <w:t xml:space="preserve"> rehabilitacji zawodowej i</w:t>
      </w:r>
      <w:r w:rsidR="00E31636">
        <w:rPr>
          <w:rFonts w:ascii="Arial" w:eastAsia="Times New Roman" w:hAnsi="Arial" w:cs="Arial"/>
        </w:rPr>
        <w:t> </w:t>
      </w:r>
      <w:r w:rsidRPr="00E31636">
        <w:rPr>
          <w:rFonts w:ascii="Arial" w:eastAsia="Times New Roman" w:hAnsi="Arial" w:cs="Arial"/>
        </w:rPr>
        <w:t>społecznej osób niepełnosprawnych oraz ustalenia wysokości środków Państwowego Funduszu Rehabilitacji Osób Niepełnosprawnych przeznaczonych na ich realizację w 2021 roku (R-568).</w:t>
      </w:r>
    </w:p>
    <w:p w:rsidR="00000000" w:rsidRPr="00E31636" w:rsidRDefault="007722BE" w:rsidP="007722BE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divId w:val="650793023"/>
        <w:rPr>
          <w:rFonts w:ascii="Arial" w:eastAsia="Times New Roman" w:hAnsi="Arial" w:cs="Arial"/>
        </w:rPr>
      </w:pPr>
      <w:r w:rsidRPr="00E31636">
        <w:rPr>
          <w:rFonts w:ascii="Arial" w:eastAsia="Times New Roman" w:hAnsi="Arial" w:cs="Arial"/>
        </w:rPr>
        <w:t>Podjęcie uchwały zmieniającej uchwałę nr XXXI/</w:t>
      </w:r>
      <w:r w:rsidRPr="00E31636">
        <w:rPr>
          <w:rFonts w:ascii="Arial" w:eastAsia="Times New Roman" w:hAnsi="Arial" w:cs="Arial"/>
        </w:rPr>
        <w:t>448/20 Rady Miejskiej w Bytomiu w sprawie określenia rozkładu godzin pracy aptek ogólnodostępnych działających na terenie Bytomia (R-570).</w:t>
      </w:r>
    </w:p>
    <w:p w:rsidR="00000000" w:rsidRPr="00E31636" w:rsidRDefault="007722BE" w:rsidP="007722BE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divId w:val="1468089270"/>
        <w:rPr>
          <w:rFonts w:ascii="Arial" w:eastAsia="Times New Roman" w:hAnsi="Arial" w:cs="Arial"/>
        </w:rPr>
      </w:pPr>
      <w:r w:rsidRPr="00E31636">
        <w:rPr>
          <w:rFonts w:ascii="Arial" w:eastAsia="Times New Roman" w:hAnsi="Arial" w:cs="Arial"/>
        </w:rPr>
        <w:t>Oświadczenia radnych.</w:t>
      </w:r>
    </w:p>
    <w:p w:rsidR="00000000" w:rsidRPr="00E31636" w:rsidRDefault="007722BE" w:rsidP="007722BE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divId w:val="1186555883"/>
        <w:rPr>
          <w:rFonts w:ascii="Arial" w:eastAsia="Times New Roman" w:hAnsi="Arial" w:cs="Arial"/>
        </w:rPr>
      </w:pPr>
      <w:r w:rsidRPr="00E31636">
        <w:rPr>
          <w:rFonts w:ascii="Arial" w:eastAsia="Times New Roman" w:hAnsi="Arial" w:cs="Arial"/>
        </w:rPr>
        <w:t>Sprawy organizacyjne.</w:t>
      </w:r>
    </w:p>
    <w:p w:rsidR="00000000" w:rsidRPr="00E31636" w:rsidRDefault="007722BE" w:rsidP="007722BE">
      <w:pPr>
        <w:pStyle w:val="Akapitzlist"/>
        <w:numPr>
          <w:ilvl w:val="0"/>
          <w:numId w:val="2"/>
        </w:numPr>
        <w:spacing w:after="120" w:line="276" w:lineRule="auto"/>
        <w:ind w:left="397" w:hanging="397"/>
        <w:contextualSpacing w:val="0"/>
        <w:divId w:val="788011441"/>
        <w:rPr>
          <w:rFonts w:ascii="Arial" w:eastAsia="Times New Roman" w:hAnsi="Arial" w:cs="Arial"/>
        </w:rPr>
      </w:pPr>
      <w:r w:rsidRPr="00E31636">
        <w:rPr>
          <w:rFonts w:ascii="Arial" w:eastAsia="Times New Roman" w:hAnsi="Arial" w:cs="Arial"/>
        </w:rPr>
        <w:t>Zakończenie obrad.</w:t>
      </w:r>
    </w:p>
    <w:p w:rsidR="004E7060" w:rsidRPr="007722BE" w:rsidRDefault="004E7060" w:rsidP="007722BE">
      <w:pPr>
        <w:spacing w:line="276" w:lineRule="auto"/>
        <w:divId w:val="788011441"/>
        <w:rPr>
          <w:rFonts w:ascii="Arial" w:eastAsia="Times New Roman" w:hAnsi="Arial" w:cs="Arial"/>
          <w:sz w:val="20"/>
          <w:szCs w:val="20"/>
        </w:rPr>
      </w:pPr>
    </w:p>
    <w:p w:rsidR="004E7060" w:rsidRPr="004E7060" w:rsidRDefault="004E7060" w:rsidP="007722BE">
      <w:pPr>
        <w:spacing w:line="276" w:lineRule="auto"/>
        <w:divId w:val="788011441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Bytom,19 marca 2021r.</w:t>
      </w:r>
    </w:p>
    <w:sectPr w:rsidR="004E7060" w:rsidRPr="004E7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0746"/>
    <w:multiLevelType w:val="hybridMultilevel"/>
    <w:tmpl w:val="5B1EF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3E1410"/>
    <w:multiLevelType w:val="hybridMultilevel"/>
    <w:tmpl w:val="96805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43160A"/>
    <w:rsid w:val="000A36DB"/>
    <w:rsid w:val="0043160A"/>
    <w:rsid w:val="004E7060"/>
    <w:rsid w:val="007722BE"/>
    <w:rsid w:val="00B24EE2"/>
    <w:rsid w:val="00E31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4E7060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4E7060"/>
    <w:rPr>
      <w:b/>
      <w:sz w:val="24"/>
    </w:rPr>
  </w:style>
  <w:style w:type="paragraph" w:styleId="Akapitzlist">
    <w:name w:val="List Paragraph"/>
    <w:basedOn w:val="Normalny"/>
    <w:uiPriority w:val="34"/>
    <w:qFormat/>
    <w:rsid w:val="00E316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14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546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4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4651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23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368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4915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752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5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2533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7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3810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9357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379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0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4950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699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49450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44270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255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4</cp:revision>
  <cp:lastPrinted>2021-03-19T10:02:00Z</cp:lastPrinted>
  <dcterms:created xsi:type="dcterms:W3CDTF">2021-03-19T09:53:00Z</dcterms:created>
  <dcterms:modified xsi:type="dcterms:W3CDTF">2021-03-19T10:02:00Z</dcterms:modified>
</cp:coreProperties>
</file>