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10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b/>
          <w:bCs/>
          <w:kern w:val="0"/>
          <w:lang w:eastAsia="pl-PL" w:bidi="ar-SA"/>
        </w:rPr>
      </w:pPr>
      <w:r w:rsidRPr="00193510">
        <w:rPr>
          <w:rFonts w:ascii="Arial" w:eastAsia="Times New Roman" w:hAnsi="Arial" w:cs="Arial"/>
          <w:b/>
          <w:bCs/>
          <w:kern w:val="0"/>
          <w:lang w:eastAsia="pl-PL" w:bidi="ar-SA"/>
        </w:rPr>
        <w:t>KLAUZULA INFORMACYJNA REKRUTACJA PRACOWNICY SAMORZADOWI</w:t>
      </w:r>
    </w:p>
    <w:p w:rsidR="00193510" w:rsidRPr="00193510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b/>
          <w:bCs/>
          <w:kern w:val="0"/>
          <w:lang w:eastAsia="pl-PL" w:bidi="ar-SA"/>
        </w:rPr>
      </w:pPr>
    </w:p>
    <w:p w:rsidR="00513EC4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6839C7">
        <w:rPr>
          <w:rFonts w:ascii="Arial" w:eastAsia="Times New Roman" w:hAnsi="Arial" w:cs="Arial"/>
          <w:b/>
          <w:bCs/>
          <w:kern w:val="0"/>
          <w:lang w:eastAsia="pl-PL" w:bidi="ar-SA"/>
        </w:rPr>
        <w:t xml:space="preserve">Administratorem danych osobowych </w:t>
      </w:r>
      <w:r w:rsidRPr="006839C7">
        <w:rPr>
          <w:rFonts w:ascii="Arial" w:eastAsia="Times New Roman" w:hAnsi="Arial" w:cs="Arial"/>
          <w:kern w:val="0"/>
          <w:lang w:eastAsia="pl-PL" w:bidi="ar-SA"/>
        </w:rPr>
        <w:t xml:space="preserve"> jest Szkoła Podstawowa nr 33 w Bytomiu,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6839C7">
        <w:rPr>
          <w:rFonts w:ascii="Arial" w:eastAsia="Times New Roman" w:hAnsi="Arial" w:cs="Arial"/>
          <w:kern w:val="0"/>
          <w:lang w:eastAsia="pl-PL" w:bidi="ar-SA"/>
        </w:rPr>
        <w:t>ul. Matki Ewy 9, 41-908 Bytom,</w:t>
      </w:r>
      <w:r w:rsidR="007B3683">
        <w:rPr>
          <w:rFonts w:ascii="Arial" w:eastAsia="Times New Roman" w:hAnsi="Arial" w:cs="Arial"/>
          <w:kern w:val="0"/>
          <w:lang w:eastAsia="pl-PL" w:bidi="ar-SA"/>
        </w:rPr>
        <w:t xml:space="preserve"> </w:t>
      </w:r>
      <w:bookmarkStart w:id="0" w:name="_GoBack"/>
      <w:bookmarkEnd w:id="0"/>
      <w:r w:rsidRPr="006839C7">
        <w:rPr>
          <w:rFonts w:ascii="Arial" w:eastAsia="Times New Roman" w:hAnsi="Arial" w:cs="Arial"/>
          <w:kern w:val="0"/>
          <w:lang w:eastAsia="pl-PL" w:bidi="ar-SA"/>
        </w:rPr>
        <w:t xml:space="preserve">e-mail: </w:t>
      </w:r>
      <w:hyperlink r:id="rId6" w:history="1">
        <w:r w:rsidRPr="00193510">
          <w:rPr>
            <w:rFonts w:ascii="Arial" w:eastAsia="Times New Roman" w:hAnsi="Arial" w:cs="Arial"/>
            <w:color w:val="0000FF"/>
            <w:kern w:val="0"/>
            <w:u w:val="single"/>
            <w:lang w:eastAsia="pl-PL" w:bidi="ar-SA"/>
          </w:rPr>
          <w:t>sekretariat@sp33.bytom.pl</w:t>
        </w:r>
      </w:hyperlink>
    </w:p>
    <w:p w:rsidR="00193510" w:rsidRPr="006839C7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Dane kontaktowe Inspektora Ochrony Danych Osobowych: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bCs/>
          <w:kern w:val="0"/>
          <w:lang w:eastAsia="en-US" w:bidi="ar-SA"/>
        </w:rPr>
        <w:t>adres:</w:t>
      </w:r>
      <w:r w:rsidRPr="006839C7">
        <w:rPr>
          <w:rFonts w:ascii="Arial" w:eastAsia="Calibri" w:hAnsi="Arial" w:cs="Arial"/>
          <w:b/>
          <w:bCs/>
          <w:kern w:val="0"/>
          <w:lang w:eastAsia="en-US" w:bidi="ar-SA"/>
        </w:rPr>
        <w:t xml:space="preserve"> </w:t>
      </w:r>
      <w:r w:rsidRPr="006839C7">
        <w:rPr>
          <w:rFonts w:ascii="Arial" w:eastAsia="Calibri" w:hAnsi="Arial" w:cs="Arial"/>
          <w:bCs/>
          <w:kern w:val="0"/>
          <w:lang w:eastAsia="en-US" w:bidi="ar-SA"/>
        </w:rPr>
        <w:t>Urząd</w:t>
      </w:r>
      <w:r w:rsidRPr="006839C7">
        <w:rPr>
          <w:rFonts w:ascii="Arial" w:eastAsia="Calibri" w:hAnsi="Arial" w:cs="Arial"/>
          <w:kern w:val="0"/>
          <w:lang w:eastAsia="en-US" w:bidi="ar-SA"/>
        </w:rPr>
        <w:t xml:space="preserve"> Miejski w Bytom ul. Smolenia 35, e-mail iod_edu@um.bytom.pl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 xml:space="preserve">Dane osobowe są przetwarzane przez Administratora: 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w związku z podjęciem działań na rzecz osoby, której dane dotyczą, przed zawarciem umowy art. 6 ust.1 lit. b RODO w celu przeprowadzenia postępowania rekrutacyjnego w zakresie wskazanym w przepisach prawa pracy - ustawa z dnia 26 czerwca 1974r. Kodeks Pracy, ustawa z dnia 21 listopada 2008 r. o pracownikach samorządowych i Rozporządzenie Ministra Pracy i Polityki Społecznej z dnia 28 maja 1996 r. w sprawie zakresu prowadzenia przez pracowników dokumentacji w sprawach związanych ze stosunkiem pracy oraz sposobu prowadzenia akt osobowych pracownika,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na podstawie przepisów prawa art.6 ust.1 lit. b RODO w celu weryfikacji niekaralności zgodnie z ustawą z dnia 21 listopada 2008r. o pracownikach samorządowych,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bCs/>
          <w:kern w:val="0"/>
          <w:lang w:eastAsia="en-US" w:bidi="ar-SA"/>
        </w:rPr>
        <w:t>na podstawie zgody art. 6 ust.1 lit. a RODO inne dane, w tym dane do kontaktu,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n</w:t>
      </w:r>
      <w:r w:rsidRPr="006839C7">
        <w:rPr>
          <w:rFonts w:ascii="Arial" w:eastAsia="Calibri" w:hAnsi="Arial" w:cs="Arial"/>
          <w:bCs/>
          <w:kern w:val="0"/>
          <w:lang w:eastAsia="en-US" w:bidi="ar-SA"/>
        </w:rPr>
        <w:t>a podstawie zgody art. 9 ust 2 lit. a RODO wówczas, jeśli dokumentacja zawiera dane szczególnych kategorii</w:t>
      </w:r>
      <w:r w:rsidR="00B23D5A">
        <w:rPr>
          <w:rFonts w:ascii="Arial" w:eastAsia="Calibri" w:hAnsi="Arial" w:cs="Arial"/>
          <w:bCs/>
          <w:kern w:val="0"/>
          <w:lang w:eastAsia="en-US" w:bidi="ar-SA"/>
        </w:rPr>
        <w:t>,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bCs/>
          <w:kern w:val="0"/>
          <w:lang w:eastAsia="en-US" w:bidi="ar-SA"/>
        </w:rPr>
        <w:t xml:space="preserve">Kategorie odbiorców danych osobowych; </w:t>
      </w:r>
      <w:r w:rsidRPr="006839C7">
        <w:rPr>
          <w:rFonts w:ascii="Arial" w:eastAsia="Calibri" w:hAnsi="Arial" w:cs="Arial"/>
          <w:kern w:val="0"/>
          <w:lang w:eastAsia="en-US" w:bidi="ar-SA"/>
        </w:rPr>
        <w:t>podmioty obsługujące system informatyczny w placówce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Dane osobowe będą przetwarzane przez okres 3 miesięcy od czasu zakończenia postępowania rekrutacyjnego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  <w:r w:rsidRPr="006839C7">
        <w:rPr>
          <w:rFonts w:ascii="Arial" w:eastAsia="Calibri" w:hAnsi="Arial" w:cs="Arial"/>
          <w:kern w:val="0"/>
          <w:lang w:eastAsia="en-US" w:bidi="ar-SA"/>
        </w:rPr>
        <w:t xml:space="preserve"> </w:t>
      </w:r>
    </w:p>
    <w:p w:rsidR="00193510" w:rsidRPr="00513EC4" w:rsidRDefault="00193510" w:rsidP="00513EC4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 xml:space="preserve">Osoba, której dane dotyczą ma prawo dostępu do treści swoich danych oraz prawo do ich sprostowania, do </w:t>
      </w:r>
      <w:r w:rsidRPr="00513EC4">
        <w:rPr>
          <w:rFonts w:ascii="Arial" w:eastAsia="Calibri" w:hAnsi="Arial" w:cs="Arial"/>
          <w:kern w:val="0"/>
          <w:lang w:eastAsia="en-US" w:bidi="ar-SA"/>
        </w:rPr>
        <w:t>żądania usunięcia danych oraz ograniczenia przetwarzania danych oraz prawo do wniesienia skargi do Organu nadzorczego Prezesa Urzędu Ochrony Danych Osobowych, ul. Stawki 2,00-193 Warszawa, gdy uzna, iż przetwarzanie danych osobowych jego dotyczących narusza przepisy ogólnego rozporządzenia o ochronie danych osobowych z dnia 27 kwietnia 2016 r. (UE 2016/679)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Przysługuje prawo cofnięcia w dowolnym momencie zgody na przetwarzanie danych osobowych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lastRenderedPageBreak/>
        <w:t>Dane osobowe nie będą podlegać decyzji, która opiera się na zautomatyzowanym przetwarzaniu, w tym profilowaniu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Dane</w:t>
      </w:r>
      <w:r w:rsidRPr="006839C7">
        <w:rPr>
          <w:rFonts w:ascii="Arial" w:eastAsia="Calibri" w:hAnsi="Arial" w:cs="Arial"/>
          <w:color w:val="000000"/>
          <w:kern w:val="0"/>
          <w:lang w:eastAsia="en-US" w:bidi="ar-SA"/>
        </w:rPr>
        <w:t xml:space="preserve"> nie będą przekazywane do państwa trzeciego ani organizacji międzynarodowej</w:t>
      </w:r>
      <w:r w:rsidR="00B23D5A">
        <w:rPr>
          <w:rFonts w:ascii="Arial" w:eastAsia="Calibri" w:hAnsi="Arial" w:cs="Arial"/>
          <w:color w:val="000000"/>
          <w:kern w:val="0"/>
          <w:lang w:eastAsia="en-US" w:bidi="ar-SA"/>
        </w:rPr>
        <w:t>.</w:t>
      </w:r>
    </w:p>
    <w:p w:rsidR="00193510" w:rsidRPr="00193510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 xml:space="preserve">Podanie danych osobowych jest dobrowolne, jednakże w celu realizacji postępowania rekrutacyjnego wynikające z przepisu prawa niezbędne. Odmowa podania danych osobowych skutkuje niemożliwością udziału w 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ind w:left="720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rekrutacji.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:rsid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Bytom, dnia ………………r.</w:t>
      </w:r>
    </w:p>
    <w:p w:rsid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:rsid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…………………………………..</w:t>
      </w:r>
    </w:p>
    <w:p w:rsidR="00193510" w:rsidRP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ascii="Arial" w:eastAsia="Times New Roman" w:hAnsi="Arial" w:cs="Arial"/>
          <w:iCs/>
          <w:kern w:val="0"/>
          <w:lang w:eastAsia="pl-PL" w:bidi="ar-SA"/>
        </w:rPr>
        <w:t>po</w:t>
      </w:r>
      <w:r w:rsidRPr="006839C7">
        <w:rPr>
          <w:rFonts w:ascii="Arial" w:eastAsia="Times New Roman" w:hAnsi="Arial" w:cs="Arial"/>
          <w:iCs/>
          <w:kern w:val="0"/>
          <w:lang w:eastAsia="pl-PL" w:bidi="ar-SA"/>
        </w:rPr>
        <w:t>dpis</w:t>
      </w:r>
    </w:p>
    <w:p w:rsidR="002952D9" w:rsidRPr="00193510" w:rsidRDefault="002952D9"/>
    <w:sectPr w:rsidR="002952D9" w:rsidRPr="00193510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2C0B"/>
    <w:multiLevelType w:val="hybridMultilevel"/>
    <w:tmpl w:val="5510D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F705B"/>
    <w:multiLevelType w:val="hybridMultilevel"/>
    <w:tmpl w:val="4C7C972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10"/>
    <w:rsid w:val="00193510"/>
    <w:rsid w:val="002952D9"/>
    <w:rsid w:val="003F5D95"/>
    <w:rsid w:val="00513EC4"/>
    <w:rsid w:val="007B3683"/>
    <w:rsid w:val="00B2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935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935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p33.byt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6</cp:revision>
  <cp:lastPrinted>2023-04-21T11:16:00Z</cp:lastPrinted>
  <dcterms:created xsi:type="dcterms:W3CDTF">2023-04-21T09:31:00Z</dcterms:created>
  <dcterms:modified xsi:type="dcterms:W3CDTF">2023-05-26T08:54:00Z</dcterms:modified>
</cp:coreProperties>
</file>