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LXXX/1001/23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wotum zaufania Prezydentowi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po przeprowadzeniu debaty nad „Raportem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miasta Bytom 2022”,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wotum zaufania Prezydentowi Bytomia.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24 maja Prezydent Bytomia, zgodnie z art. 28aa ust. 1 ustawy o samorządzie gminnym, przedłożył Radzie Miejskiej „Raport o stanie o stanie miasta Bytom 2022”.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Rady Miejskiej w Bytomiu na posiedzeniu w dniu 31 maja 2023 r. omówiła i pozytywnie zaopiniowała ww. Raport.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debatę nad Raportem przeprowadza się podczas sesji Rady Miejskiej, na której podejmowana jest uchwała w sprawie udzielenia Prezydentowi Miasta absolutorium z tytułu wykonania budżetu miasta. Po zakończeniu debaty, zgodnie z art. 28aa ust. 9 ww. ustawy, Rada Miejska przeprowadza głosowanie nad udzieleniem Prezydentowi Miasta wotum zaufania.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Niepodjęcie uchwały o udzieleniu Prezydentowi Miasta wotum zaufania jest równoznaczne z podjęciem uchwały o nieudzieleniu wotum zaufania.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9CFFA7AC-9F75-434D-8D93-5F598A70ACAD.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9CFFA7AC-9F75-434D-8D93-5F598A70ACAD.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LXXX/1001/23 z dnia 26 czerwca 2023 r.</dc:title>
  <dc:subject>w sprawie udzielenia wotum zaufania Prezydentowi Bytomia</dc:subject>
  <dc:creator>masocha</dc:creator>
  <cp:lastModifiedBy>masocha</cp:lastModifiedBy>
  <cp:revision>1</cp:revision>
  <dcterms:created xsi:type="dcterms:W3CDTF">2023-06-29T07:38:19Z</dcterms:created>
  <dcterms:modified xsi:type="dcterms:W3CDTF">2023-06-29T07:38:19Z</dcterms:modified>
  <cp:category>Akt prawny</cp:category>
</cp:coreProperties>
</file>