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946515">
        <w:rPr>
          <w:rFonts w:ascii="Arial" w:hAnsi="Arial" w:cs="Arial"/>
          <w:b w:val="0"/>
          <w:bCs w:val="0"/>
          <w:color w:val="auto"/>
          <w:sz w:val="24"/>
          <w:szCs w:val="24"/>
        </w:rPr>
        <w:t>76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94651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Grzegorz Nowak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946515">
        <w:rPr>
          <w:rFonts w:ascii="Arial" w:hAnsi="Arial" w:cs="Arial"/>
        </w:rPr>
        <w:t>55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3B05B4">
        <w:rPr>
          <w:rFonts w:ascii="Arial" w:hAnsi="Arial" w:cs="Arial"/>
        </w:rPr>
        <w:t>1</w:t>
      </w:r>
      <w:r w:rsidR="00946515">
        <w:rPr>
          <w:rFonts w:ascii="Arial" w:hAnsi="Arial" w:cs="Arial"/>
        </w:rPr>
        <w:t>3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946515">
        <w:rPr>
          <w:rFonts w:ascii="Arial" w:hAnsi="Arial" w:cs="Arial"/>
        </w:rPr>
        <w:t xml:space="preserve">prac związanych z modernizacją ulicy Dworcowej </w:t>
      </w:r>
      <w:r w:rsidR="00C22D03">
        <w:rPr>
          <w:rFonts w:ascii="Arial" w:hAnsi="Arial" w:cs="Arial"/>
        </w:rPr>
        <w:t>w Bytomiu.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935F37" w:rsidRDefault="005779F1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946515">
        <w:rPr>
          <w:rFonts w:ascii="Arial" w:hAnsi="Arial" w:cs="Arial"/>
        </w:rPr>
        <w:t>Pana uwagi w zakresie należytego utrzym</w:t>
      </w:r>
      <w:r w:rsidR="00DE5B48">
        <w:rPr>
          <w:rFonts w:ascii="Arial" w:hAnsi="Arial" w:cs="Arial"/>
        </w:rPr>
        <w:t>ania bezpiecznych dróg dojść do </w:t>
      </w:r>
      <w:r w:rsidR="00946515">
        <w:rPr>
          <w:rFonts w:ascii="Arial" w:hAnsi="Arial" w:cs="Arial"/>
        </w:rPr>
        <w:t>placówek handlowo-usługowych przy modernizowanej ulicy Dworcowej zostaną przekazane wykonawcy robót</w:t>
      </w:r>
      <w:r w:rsidR="00935F37">
        <w:rPr>
          <w:rFonts w:ascii="Arial" w:hAnsi="Arial" w:cs="Arial"/>
        </w:rPr>
        <w:t>.</w:t>
      </w:r>
      <w:r w:rsidR="00946515">
        <w:rPr>
          <w:rFonts w:ascii="Arial" w:hAnsi="Arial" w:cs="Arial"/>
        </w:rPr>
        <w:t xml:space="preserve"> Zostanie również zwrócona uwag</w:t>
      </w:r>
      <w:r w:rsidR="00DE5B48">
        <w:rPr>
          <w:rFonts w:ascii="Arial" w:hAnsi="Arial" w:cs="Arial"/>
        </w:rPr>
        <w:t>a</w:t>
      </w:r>
      <w:r w:rsidR="00946515">
        <w:rPr>
          <w:rFonts w:ascii="Arial" w:hAnsi="Arial" w:cs="Arial"/>
        </w:rPr>
        <w:t xml:space="preserve"> na dostosowania wdrażanych zabezpieczeń  i elementów organizacji ruchu</w:t>
      </w:r>
      <w:r w:rsidR="00DE5B48">
        <w:rPr>
          <w:rFonts w:ascii="Arial" w:hAnsi="Arial" w:cs="Arial"/>
        </w:rPr>
        <w:t xml:space="preserve"> do możliwości poruszania się osób starszych i niepełnosprawnych ruchowo.</w:t>
      </w:r>
    </w:p>
    <w:p w:rsidR="00D142E1" w:rsidRDefault="00DE5B48" w:rsidP="00DE5B48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iż prowadzona inwestycja powinna zostać zakończona jeszcze w bieżącym miesiącu. Nowo </w:t>
      </w:r>
      <w:proofErr w:type="spellStart"/>
      <w:r>
        <w:rPr>
          <w:rFonts w:ascii="Arial" w:hAnsi="Arial" w:cs="Arial"/>
        </w:rPr>
        <w:t>zrewitalizowana</w:t>
      </w:r>
      <w:proofErr w:type="spellEnd"/>
      <w:r>
        <w:rPr>
          <w:rFonts w:ascii="Arial" w:hAnsi="Arial" w:cs="Arial"/>
        </w:rPr>
        <w:t xml:space="preserve"> ulica Dworcowa będzie stanowić przyjazną przestrzeń również dla osób z </w:t>
      </w:r>
      <w:proofErr w:type="spellStart"/>
      <w:r>
        <w:rPr>
          <w:rFonts w:ascii="Arial" w:hAnsi="Arial" w:cs="Arial"/>
        </w:rPr>
        <w:t>niepełnosprawnościami</w:t>
      </w:r>
      <w:proofErr w:type="spellEnd"/>
      <w:r>
        <w:rPr>
          <w:rFonts w:ascii="Arial" w:hAnsi="Arial" w:cs="Arial"/>
        </w:rPr>
        <w:t xml:space="preserve">. Zostanie zniwelowana większość dotychczasowych barier w postaci różnicy poziomów nawierzchni i osadzonych w niej elementów.  Powstanie także ścieżka dla osób niewidomych i niedowidzących. Wykonane prace przełożą się w bezpośredni sposób nie tylko na zwiększenie poziomu bezpieczeństwa ale i komfort </w:t>
      </w:r>
      <w:r w:rsidR="0048049F">
        <w:rPr>
          <w:rFonts w:ascii="Arial" w:hAnsi="Arial" w:cs="Arial"/>
        </w:rPr>
        <w:t xml:space="preserve">osób </w:t>
      </w:r>
      <w:r>
        <w:rPr>
          <w:rFonts w:ascii="Arial" w:hAnsi="Arial" w:cs="Arial"/>
        </w:rPr>
        <w:t>pieszych poruszających się ulicą.</w:t>
      </w: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DE5B48" w:rsidRDefault="00DE5B48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DE5B48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-</w:t>
      </w:r>
      <w:r w:rsidR="00DE5B48">
        <w:rPr>
          <w:rFonts w:ascii="Arial" w:hAnsi="Arial" w:cs="Arial"/>
          <w:sz w:val="16"/>
          <w:szCs w:val="16"/>
        </w:rPr>
        <w:t>02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B48" w:rsidRDefault="00DE5B48">
      <w:r>
        <w:separator/>
      </w:r>
    </w:p>
  </w:endnote>
  <w:endnote w:type="continuationSeparator" w:id="0">
    <w:p w:rsidR="00DE5B48" w:rsidRDefault="00DE5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B48" w:rsidRDefault="00DE5B48">
      <w:r>
        <w:separator/>
      </w:r>
    </w:p>
  </w:footnote>
  <w:footnote w:type="continuationSeparator" w:id="0">
    <w:p w:rsidR="00DE5B48" w:rsidRDefault="00DE5B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B48" w:rsidRPr="00D403F8" w:rsidRDefault="00DE5B48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E5B48" w:rsidRDefault="00DE5B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1BF14-9198-46FC-A55B-D526CF678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AK.0003.76.2023 	</vt:lpstr>
      <vt:lpstr>    </vt:lpstr>
    </vt:vector>
  </TitlesOfParts>
  <Company>umbytom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2023-05-02T07:19:00Z</cp:lastPrinted>
  <dcterms:created xsi:type="dcterms:W3CDTF">2023-05-05T05:52:00Z</dcterms:created>
  <dcterms:modified xsi:type="dcterms:W3CDTF">2023-05-05T05:52:00Z</dcterms:modified>
</cp:coreProperties>
</file>