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20B" w:rsidRPr="009777FC" w:rsidRDefault="006F2280" w:rsidP="009777FC">
      <w:pPr>
        <w:pStyle w:val="Bezodstpw"/>
        <w:jc w:val="right"/>
        <w:rPr>
          <w:rFonts w:ascii="Arial" w:hAnsi="Arial" w:cs="Arial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06842">
        <w:rPr>
          <w:rFonts w:ascii="Arial" w:hAnsi="Arial" w:cs="Arial"/>
          <w:sz w:val="24"/>
          <w:szCs w:val="24"/>
        </w:rPr>
        <w:t>Bytom, 13</w:t>
      </w:r>
      <w:r w:rsidR="00A900E8">
        <w:rPr>
          <w:rFonts w:ascii="Arial" w:hAnsi="Arial" w:cs="Arial"/>
          <w:sz w:val="24"/>
          <w:szCs w:val="24"/>
        </w:rPr>
        <w:t xml:space="preserve"> </w:t>
      </w:r>
      <w:r w:rsidR="00606842">
        <w:rPr>
          <w:rFonts w:ascii="Arial" w:hAnsi="Arial" w:cs="Arial"/>
          <w:sz w:val="24"/>
          <w:szCs w:val="24"/>
        </w:rPr>
        <w:t>kwietnia</w:t>
      </w:r>
      <w:r w:rsidR="00A900E8">
        <w:rPr>
          <w:rFonts w:ascii="Arial" w:hAnsi="Arial" w:cs="Arial"/>
          <w:sz w:val="24"/>
          <w:szCs w:val="24"/>
        </w:rPr>
        <w:t xml:space="preserve"> 2023</w:t>
      </w:r>
      <w:r w:rsidRPr="009777FC">
        <w:rPr>
          <w:rFonts w:ascii="Arial" w:hAnsi="Arial" w:cs="Arial"/>
          <w:sz w:val="24"/>
          <w:szCs w:val="24"/>
        </w:rPr>
        <w:t xml:space="preserve"> r.</w:t>
      </w: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6F2280" w:rsidRPr="009777FC" w:rsidRDefault="00704541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informuje</w:t>
      </w:r>
      <w:r w:rsidR="006F2280" w:rsidRPr="009777FC">
        <w:rPr>
          <w:rFonts w:ascii="Arial" w:hAnsi="Arial" w:cs="Arial"/>
          <w:b/>
          <w:sz w:val="24"/>
          <w:szCs w:val="24"/>
        </w:rPr>
        <w:t xml:space="preserve"> :</w:t>
      </w:r>
    </w:p>
    <w:p w:rsidR="006F2280" w:rsidRPr="009777FC" w:rsidRDefault="006F2280" w:rsidP="009777FC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9777FC" w:rsidRDefault="009777F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D084E" w:rsidRPr="005F5811" w:rsidRDefault="006F2280" w:rsidP="009777FC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sz w:val="24"/>
          <w:szCs w:val="24"/>
        </w:rPr>
        <w:t xml:space="preserve">II etap postępowania kwalifikacyjnego </w:t>
      </w:r>
      <w:r w:rsidR="00701745">
        <w:rPr>
          <w:rFonts w:ascii="Arial" w:hAnsi="Arial" w:cs="Arial"/>
          <w:sz w:val="24"/>
          <w:szCs w:val="24"/>
        </w:rPr>
        <w:t>(</w:t>
      </w:r>
      <w:r w:rsidR="005F5811">
        <w:rPr>
          <w:rFonts w:ascii="Arial" w:hAnsi="Arial" w:cs="Arial"/>
          <w:sz w:val="24"/>
          <w:szCs w:val="24"/>
        </w:rPr>
        <w:t xml:space="preserve"> </w:t>
      </w:r>
      <w:r w:rsidR="007E54AA">
        <w:rPr>
          <w:rFonts w:ascii="Arial" w:hAnsi="Arial" w:cs="Arial"/>
          <w:sz w:val="24"/>
          <w:szCs w:val="24"/>
        </w:rPr>
        <w:t>rozmowa kompetencyjna</w:t>
      </w:r>
      <w:r w:rsidR="00701745">
        <w:rPr>
          <w:rFonts w:ascii="Arial" w:hAnsi="Arial" w:cs="Arial"/>
          <w:sz w:val="24"/>
          <w:szCs w:val="24"/>
        </w:rPr>
        <w:t xml:space="preserve"> )</w:t>
      </w:r>
      <w:r w:rsidR="00AB61FB" w:rsidRPr="009777FC">
        <w:rPr>
          <w:rFonts w:ascii="Arial" w:hAnsi="Arial" w:cs="Arial"/>
          <w:sz w:val="24"/>
          <w:szCs w:val="24"/>
        </w:rPr>
        <w:t xml:space="preserve"> </w:t>
      </w:r>
      <w:r w:rsidRPr="009777FC">
        <w:rPr>
          <w:rFonts w:ascii="Arial" w:hAnsi="Arial" w:cs="Arial"/>
          <w:sz w:val="24"/>
          <w:szCs w:val="24"/>
        </w:rPr>
        <w:t>na stanowisko urzędnicze</w:t>
      </w:r>
      <w:r w:rsidR="00671DDD">
        <w:rPr>
          <w:rFonts w:ascii="Arial" w:hAnsi="Arial" w:cs="Arial"/>
          <w:sz w:val="24"/>
          <w:szCs w:val="24"/>
        </w:rPr>
        <w:t xml:space="preserve"> </w:t>
      </w:r>
      <w:r w:rsidR="00606842">
        <w:rPr>
          <w:rFonts w:ascii="Arial" w:hAnsi="Arial" w:cs="Arial"/>
          <w:b/>
          <w:sz w:val="24"/>
          <w:szCs w:val="24"/>
        </w:rPr>
        <w:t xml:space="preserve">kierownik Terenowego Punktu Pomocy Środowiskowej  - 1 osoba  / </w:t>
      </w:r>
      <w:r w:rsidR="005F5811">
        <w:rPr>
          <w:rFonts w:ascii="Arial" w:hAnsi="Arial" w:cs="Arial"/>
          <w:b/>
          <w:sz w:val="24"/>
          <w:szCs w:val="24"/>
        </w:rPr>
        <w:t>1 etat</w:t>
      </w:r>
      <w:r w:rsidR="00AB61FB" w:rsidRPr="009777FC">
        <w:rPr>
          <w:rFonts w:ascii="Arial" w:hAnsi="Arial" w:cs="Arial"/>
          <w:b/>
          <w:sz w:val="24"/>
          <w:szCs w:val="24"/>
        </w:rPr>
        <w:t>,</w:t>
      </w:r>
      <w:r w:rsidRPr="009777FC">
        <w:rPr>
          <w:rFonts w:ascii="Arial" w:hAnsi="Arial" w:cs="Arial"/>
          <w:b/>
          <w:sz w:val="24"/>
          <w:szCs w:val="24"/>
        </w:rPr>
        <w:t xml:space="preserve"> </w:t>
      </w:r>
    </w:p>
    <w:p w:rsidR="005F5811" w:rsidRDefault="00285018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9777FC">
        <w:rPr>
          <w:rFonts w:ascii="Arial" w:hAnsi="Arial" w:cs="Arial"/>
          <w:sz w:val="24"/>
          <w:szCs w:val="24"/>
        </w:rPr>
        <w:t>odbę</w:t>
      </w:r>
      <w:r w:rsidR="00606842">
        <w:rPr>
          <w:rFonts w:ascii="Arial" w:hAnsi="Arial" w:cs="Arial"/>
          <w:sz w:val="24"/>
          <w:szCs w:val="24"/>
        </w:rPr>
        <w:t>dzie się dnia 18</w:t>
      </w:r>
      <w:r w:rsidR="00A900E8">
        <w:rPr>
          <w:rFonts w:ascii="Arial" w:hAnsi="Arial" w:cs="Arial"/>
          <w:sz w:val="24"/>
          <w:szCs w:val="24"/>
        </w:rPr>
        <w:t xml:space="preserve"> </w:t>
      </w:r>
      <w:r w:rsidR="00606842">
        <w:rPr>
          <w:rFonts w:ascii="Arial" w:hAnsi="Arial" w:cs="Arial"/>
          <w:sz w:val="24"/>
          <w:szCs w:val="24"/>
        </w:rPr>
        <w:t>kwietnia</w:t>
      </w:r>
      <w:r w:rsidR="00A900E8">
        <w:rPr>
          <w:rFonts w:ascii="Arial" w:hAnsi="Arial" w:cs="Arial"/>
          <w:sz w:val="24"/>
          <w:szCs w:val="24"/>
        </w:rPr>
        <w:t xml:space="preserve"> 2023 r. o godz. </w:t>
      </w:r>
      <w:r w:rsidR="00606842">
        <w:rPr>
          <w:rFonts w:ascii="Arial" w:hAnsi="Arial" w:cs="Arial"/>
          <w:sz w:val="24"/>
          <w:szCs w:val="24"/>
        </w:rPr>
        <w:t>13:</w:t>
      </w:r>
      <w:r w:rsidR="00A900E8">
        <w:rPr>
          <w:rFonts w:ascii="Arial" w:hAnsi="Arial" w:cs="Arial"/>
          <w:sz w:val="24"/>
          <w:szCs w:val="24"/>
        </w:rPr>
        <w:t>0</w:t>
      </w:r>
      <w:r w:rsidR="007E54AA">
        <w:rPr>
          <w:rFonts w:ascii="Arial" w:hAnsi="Arial" w:cs="Arial"/>
          <w:sz w:val="24"/>
          <w:szCs w:val="24"/>
        </w:rPr>
        <w:t>0</w:t>
      </w:r>
      <w:r w:rsidR="00C95F21" w:rsidRPr="009777FC">
        <w:rPr>
          <w:rFonts w:ascii="Arial" w:hAnsi="Arial" w:cs="Arial"/>
          <w:sz w:val="24"/>
          <w:szCs w:val="24"/>
        </w:rPr>
        <w:t xml:space="preserve"> w</w:t>
      </w:r>
      <w:r w:rsidR="00704541" w:rsidRPr="009777FC">
        <w:rPr>
          <w:rFonts w:ascii="Arial" w:hAnsi="Arial" w:cs="Arial"/>
          <w:sz w:val="24"/>
          <w:szCs w:val="24"/>
        </w:rPr>
        <w:t xml:space="preserve"> budynku </w:t>
      </w:r>
      <w:r w:rsidR="006F2280" w:rsidRPr="009777FC">
        <w:rPr>
          <w:rFonts w:ascii="Arial" w:hAnsi="Arial" w:cs="Arial"/>
          <w:sz w:val="24"/>
          <w:szCs w:val="24"/>
        </w:rPr>
        <w:t>M</w:t>
      </w:r>
      <w:r w:rsidR="00704541" w:rsidRPr="009777FC">
        <w:rPr>
          <w:rFonts w:ascii="Arial" w:hAnsi="Arial" w:cs="Arial"/>
          <w:sz w:val="24"/>
          <w:szCs w:val="24"/>
        </w:rPr>
        <w:t>OPR</w:t>
      </w:r>
      <w:r w:rsidR="005F5811">
        <w:rPr>
          <w:rFonts w:ascii="Arial" w:hAnsi="Arial" w:cs="Arial"/>
          <w:sz w:val="24"/>
          <w:szCs w:val="24"/>
        </w:rPr>
        <w:t>,</w:t>
      </w:r>
      <w:r w:rsidR="00704541" w:rsidRPr="009777FC">
        <w:rPr>
          <w:rFonts w:ascii="Arial" w:hAnsi="Arial" w:cs="Arial"/>
          <w:sz w:val="24"/>
          <w:szCs w:val="24"/>
        </w:rPr>
        <w:t xml:space="preserve"> ul. Strzelców Bytomskich 16, </w:t>
      </w:r>
      <w:r w:rsidR="004E5BE4">
        <w:rPr>
          <w:rFonts w:ascii="Arial" w:hAnsi="Arial" w:cs="Arial"/>
          <w:sz w:val="24"/>
          <w:szCs w:val="24"/>
        </w:rPr>
        <w:t>II piętro sala narad pok. 136.</w:t>
      </w:r>
    </w:p>
    <w:p w:rsidR="005F5811" w:rsidRDefault="005F5811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9832D7" w:rsidRPr="005F5811" w:rsidRDefault="009832D7" w:rsidP="009832D7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5F5811">
        <w:rPr>
          <w:rFonts w:ascii="Arial" w:hAnsi="Arial" w:cs="Arial"/>
          <w:sz w:val="24"/>
          <w:szCs w:val="24"/>
        </w:rPr>
        <w:t>Osob</w:t>
      </w:r>
      <w:r>
        <w:rPr>
          <w:rFonts w:ascii="Arial" w:hAnsi="Arial" w:cs="Arial"/>
          <w:sz w:val="24"/>
          <w:szCs w:val="24"/>
        </w:rPr>
        <w:t xml:space="preserve">y, które złożyły aplikacje na </w:t>
      </w:r>
      <w:proofErr w:type="spellStart"/>
      <w:r>
        <w:rPr>
          <w:rFonts w:ascii="Arial" w:hAnsi="Arial" w:cs="Arial"/>
          <w:sz w:val="24"/>
          <w:szCs w:val="24"/>
        </w:rPr>
        <w:t>w</w:t>
      </w:r>
      <w:r w:rsidRPr="005F5811">
        <w:rPr>
          <w:rFonts w:ascii="Arial" w:hAnsi="Arial" w:cs="Arial"/>
          <w:sz w:val="24"/>
          <w:szCs w:val="24"/>
        </w:rPr>
        <w:t>w</w:t>
      </w:r>
      <w:proofErr w:type="spellEnd"/>
      <w:r w:rsidRPr="005F5811">
        <w:rPr>
          <w:rFonts w:ascii="Arial" w:hAnsi="Arial" w:cs="Arial"/>
          <w:sz w:val="24"/>
          <w:szCs w:val="24"/>
        </w:rPr>
        <w:t xml:space="preserve"> stanowisko </w:t>
      </w:r>
      <w:r w:rsidRPr="00E1397B">
        <w:rPr>
          <w:rFonts w:ascii="Arial" w:hAnsi="Arial" w:cs="Arial"/>
          <w:sz w:val="24"/>
          <w:szCs w:val="24"/>
        </w:rPr>
        <w:t>o zakwalifik</w:t>
      </w:r>
      <w:r>
        <w:rPr>
          <w:rFonts w:ascii="Arial" w:hAnsi="Arial" w:cs="Arial"/>
          <w:sz w:val="24"/>
          <w:szCs w:val="24"/>
        </w:rPr>
        <w:t xml:space="preserve">owaniu się do II etapu postępowania zostaną poinformowane telefonicznie. </w:t>
      </w:r>
    </w:p>
    <w:p w:rsidR="008A124C" w:rsidRDefault="008A124C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</w:p>
    <w:p w:rsidR="009832D7" w:rsidRDefault="004539C6" w:rsidP="004539C6">
      <w:pPr>
        <w:pStyle w:val="Bezodstpw"/>
        <w:spacing w:line="360" w:lineRule="auto"/>
      </w:pPr>
      <w:r>
        <w:t xml:space="preserve">                                                                                                                </w:t>
      </w:r>
    </w:p>
    <w:p w:rsidR="004539C6" w:rsidRDefault="004539C6" w:rsidP="009832D7">
      <w:pPr>
        <w:pStyle w:val="Bezodstpw"/>
        <w:spacing w:line="360" w:lineRule="auto"/>
        <w:ind w:left="4956" w:firstLine="708"/>
        <w:rPr>
          <w:rFonts w:ascii="Arial" w:hAnsi="Arial" w:cs="Arial"/>
          <w:sz w:val="24"/>
          <w:szCs w:val="24"/>
        </w:rPr>
      </w:pPr>
      <w:r>
        <w:t xml:space="preserve">p.o. </w:t>
      </w:r>
      <w:r>
        <w:rPr>
          <w:rFonts w:ascii="Arial" w:hAnsi="Arial" w:cs="Arial"/>
          <w:sz w:val="24"/>
          <w:szCs w:val="24"/>
        </w:rPr>
        <w:t>DYREKTORA</w:t>
      </w:r>
    </w:p>
    <w:p w:rsidR="004539C6" w:rsidRDefault="004539C6" w:rsidP="004539C6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Miejskiego Ośrodka </w:t>
      </w:r>
    </w:p>
    <w:p w:rsidR="004539C6" w:rsidRDefault="004539C6" w:rsidP="004539C6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Pomocy Rodzinie w Bytomiu</w:t>
      </w:r>
    </w:p>
    <w:p w:rsidR="004539C6" w:rsidRPr="00D57984" w:rsidRDefault="004539C6" w:rsidP="004539C6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mgr Magdalena Moskwa </w:t>
      </w:r>
    </w:p>
    <w:p w:rsidR="008A124C" w:rsidRPr="009777FC" w:rsidRDefault="008A124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sectPr w:rsidR="008A124C" w:rsidRPr="009777FC" w:rsidSect="003F42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F2280"/>
    <w:rsid w:val="00062A9D"/>
    <w:rsid w:val="000E3E2B"/>
    <w:rsid w:val="000E6413"/>
    <w:rsid w:val="00234A06"/>
    <w:rsid w:val="00244C50"/>
    <w:rsid w:val="00285018"/>
    <w:rsid w:val="002917FA"/>
    <w:rsid w:val="003F420B"/>
    <w:rsid w:val="004539C6"/>
    <w:rsid w:val="004738DF"/>
    <w:rsid w:val="004E5BE4"/>
    <w:rsid w:val="00512ECD"/>
    <w:rsid w:val="005423F0"/>
    <w:rsid w:val="005F5811"/>
    <w:rsid w:val="00603B87"/>
    <w:rsid w:val="00606842"/>
    <w:rsid w:val="00611585"/>
    <w:rsid w:val="00671DDD"/>
    <w:rsid w:val="006F2280"/>
    <w:rsid w:val="00701745"/>
    <w:rsid w:val="00704541"/>
    <w:rsid w:val="007B48D5"/>
    <w:rsid w:val="007E54AA"/>
    <w:rsid w:val="008A124C"/>
    <w:rsid w:val="00971F69"/>
    <w:rsid w:val="009777FC"/>
    <w:rsid w:val="009832D7"/>
    <w:rsid w:val="00A22F8A"/>
    <w:rsid w:val="00A6058D"/>
    <w:rsid w:val="00A83029"/>
    <w:rsid w:val="00A900E8"/>
    <w:rsid w:val="00AB61FB"/>
    <w:rsid w:val="00C95F21"/>
    <w:rsid w:val="00CD084E"/>
    <w:rsid w:val="00CF105D"/>
    <w:rsid w:val="00DC0970"/>
    <w:rsid w:val="00E364AF"/>
    <w:rsid w:val="00FE7C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581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777F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suligau</dc:creator>
  <cp:lastModifiedBy>misa</cp:lastModifiedBy>
  <cp:revision>5</cp:revision>
  <cp:lastPrinted>2021-02-25T11:00:00Z</cp:lastPrinted>
  <dcterms:created xsi:type="dcterms:W3CDTF">2023-04-13T09:20:00Z</dcterms:created>
  <dcterms:modified xsi:type="dcterms:W3CDTF">2023-04-13T11:15:00Z</dcterms:modified>
</cp:coreProperties>
</file>