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LXXVI/975/23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marca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utworzenia Bytomskiego Uniwersytetu Trzeciego Wieku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tworzy się Bytomski Uniwersytet Trzeciego Wieku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strukturze Młodzieżowego Domu Kultury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przy 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Powstańców Warszawskich 12.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Zarządzanie Bytomskim Uniwersytetem Trzeciego Wieku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powierza się dyrektorowi Młodzieżowego Domu Kultury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Majątek Bytomskiego Uniwersytetu Trzeciego Wieku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Centrum Kształcenia Ustawicznego im. Wojciecha Korfantego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staje się majątkiem Bytomskiego Uniwersytetu Trzeciego Wieku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działającego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strukturze Młodzieżowego Domu Kultury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LXVIII/910/06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utworzenia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Centrum Kształcenia Ustawicznego im. Wojciecha Korfantego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Powstańców Śląskich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Bytomskiego Uniwersytetu Trzeciego Wieku.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Bytomski Uniwersytet Trzeciego Wieku, zwany dalej Uniwersytetem, ma być formą zaspokajania potrzeb aktywności społecznej, edukacyjnej, kulturalnej i artystycznej seniorów, będących jego słuchaczami.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Uniwersytet w strukturze Młodzieżowego Domu Kultury nr 1 w Bytomiu z siedzibą przy ul. Powstańców Warszawskich 12, będzie dla naszego miasta stanowić centrum wymiany zasobów, wiedzy, doświadczeń i umiejętności między młodszą i starszą generacją, opierające się na zasadzie wzajemnego zrozumienia, solidarności i integracji międzypokoleniowej.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Działanie Uniwersytetu w strukturze Młodzieżowego Domu Kultury nr 1 w Bytomiu przyczyni się do organizowania wspólnych wydarzeń artystycznych i kulturalnych, takich jak: wystawy, konkursy, przeglądy, festiwale, widowiska muzyczne i teatralne oraz do realizowania działań edukacyjnych z wykorzystywaniem technologii informatycznych i działań sportowych promujących aktywny i zdrowy styl życia. Wpłynie to pozytywnie na wizerunek naszego miasta i pozwoli na międzypokoleniową integrację poprzez aktywowanie społeczności lokalnej w sposób nowoczesny i przynoszący obopólne korzyści.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 utworzeniem Uniwersytetu w strukturze ww. placówki przemawiają także względy organizacyjne, gdyż placówka dysponuje zapleczem lokalowym i doświadczeniem w prowadzeniu różnych form działalności kulturalnej, twórczej i edukacyjnej. Ponadto, lokalizacja placówki w ścisłym centrum miasta z bardzo dobrze rozwiniętą infrastrukturą komunikacyjną, do którego  dojeżdżają tramwaje i autobusy z każdej dzielnicy, stanowi niewątpliwie atut dla osób starszych.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Utworzenie Uniwersytetu nie pociągnie dodatkowych skutków finansowych dla gminy, a Młodzieżowy Dom Kultury nr 1 w Bytomiu zapewni dla ww. jednostki obsługę administracyjną i organizacyjną.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53D722E5-D726-4944-8C32-80A63255ECB2.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53D722E5-D726-4944-8C32-80A63255ECB2.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LXXVI/975/23 z dnia 27 marca 2023 r.</dc:title>
  <dc:subject>w sprawie utworzenia Bytomskiego Uniwersytetu Trzeciego Wieku w^Bytomiu</dc:subject>
  <dc:creator>masocha</dc:creator>
  <cp:lastModifiedBy>masocha</cp:lastModifiedBy>
  <cp:revision>1</cp:revision>
  <dcterms:created xsi:type="dcterms:W3CDTF">2023-03-28T15:12:50Z</dcterms:created>
  <dcterms:modified xsi:type="dcterms:W3CDTF">2023-03-28T15:12:50Z</dcterms:modified>
  <cp:category>Akt prawny</cp:category>
</cp:coreProperties>
</file>