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CF633E">
        <w:rPr>
          <w:rFonts w:ascii="Arial" w:hAnsi="Arial" w:cs="Arial"/>
          <w:sz w:val="28"/>
        </w:rPr>
        <w:t>10</w:t>
      </w:r>
      <w:r w:rsidR="00354941">
        <w:rPr>
          <w:rFonts w:ascii="Arial" w:hAnsi="Arial" w:cs="Arial"/>
          <w:sz w:val="28"/>
        </w:rPr>
        <w:t xml:space="preserve"> </w:t>
      </w:r>
      <w:r w:rsidR="003E5AA3">
        <w:rPr>
          <w:rFonts w:ascii="Arial" w:hAnsi="Arial" w:cs="Arial"/>
          <w:sz w:val="28"/>
        </w:rPr>
        <w:t>marca</w:t>
      </w:r>
      <w:r w:rsidR="00354941">
        <w:rPr>
          <w:rFonts w:ascii="Arial" w:hAnsi="Arial" w:cs="Arial"/>
          <w:sz w:val="28"/>
        </w:rPr>
        <w:t xml:space="preserve"> </w:t>
      </w:r>
      <w:r w:rsidR="00BB2572" w:rsidRPr="0018162E">
        <w:rPr>
          <w:rFonts w:ascii="Arial" w:hAnsi="Arial" w:cs="Arial"/>
          <w:sz w:val="28"/>
        </w:rPr>
        <w:t>202</w:t>
      </w:r>
      <w:r w:rsidR="009C7569">
        <w:rPr>
          <w:rFonts w:ascii="Arial" w:hAnsi="Arial" w:cs="Arial"/>
          <w:sz w:val="28"/>
        </w:rPr>
        <w:t>3</w:t>
      </w:r>
      <w:r w:rsidR="00127C97">
        <w:rPr>
          <w:rFonts w:ascii="Arial" w:hAnsi="Arial" w:cs="Arial"/>
          <w:sz w:val="28"/>
        </w:rPr>
        <w:t xml:space="preserve">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8162E" w:rsidRDefault="00354941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INSPEKTOR</w:t>
      </w:r>
    </w:p>
    <w:p w:rsidR="00FD42C3" w:rsidRPr="0018162E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CF633E">
        <w:rPr>
          <w:rFonts w:ascii="Arial" w:hAnsi="Arial" w:cs="Arial"/>
          <w:b/>
          <w:bCs/>
          <w:spacing w:val="-18"/>
        </w:rPr>
        <w:t>EDUKACJI W REFERACIE EKONOMICZNYM</w:t>
      </w:r>
      <w:r w:rsidRPr="0018162E">
        <w:rPr>
          <w:rFonts w:ascii="Arial" w:hAnsi="Arial" w:cs="Arial"/>
          <w:b/>
          <w:bCs/>
          <w:spacing w:val="-18"/>
        </w:rPr>
        <w:t xml:space="preserve"> (</w:t>
      </w:r>
      <w:r w:rsidR="00CF633E">
        <w:rPr>
          <w:rFonts w:ascii="Arial" w:hAnsi="Arial" w:cs="Arial"/>
          <w:b/>
          <w:bCs/>
          <w:spacing w:val="-18"/>
        </w:rPr>
        <w:t>KEE</w:t>
      </w:r>
      <w:r w:rsidR="00442EF0" w:rsidRPr="0018162E">
        <w:rPr>
          <w:rFonts w:ascii="Arial" w:hAnsi="Arial" w:cs="Arial"/>
          <w:b/>
          <w:bCs/>
          <w:spacing w:val="-18"/>
        </w:rPr>
        <w:t>-</w:t>
      </w:r>
      <w:r w:rsidR="003E5AA3">
        <w:rPr>
          <w:rFonts w:ascii="Arial" w:hAnsi="Arial" w:cs="Arial"/>
          <w:b/>
          <w:bCs/>
          <w:spacing w:val="-18"/>
        </w:rPr>
        <w:t>1</w:t>
      </w:r>
      <w:r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354941">
      <w:pPr>
        <w:pStyle w:val="Tekstpodstawowywcity"/>
        <w:ind w:left="0" w:firstLine="0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</w:t>
      </w:r>
      <w:r w:rsidR="000A2EEA">
        <w:rPr>
          <w:rFonts w:ascii="Arial" w:hAnsi="Arial" w:cs="Arial"/>
        </w:rPr>
        <w:t>unieważnieniem całego postępowania kwalifikacyjnego</w:t>
      </w:r>
      <w:r w:rsidRPr="0018162E">
        <w:rPr>
          <w:rFonts w:ascii="Arial" w:hAnsi="Arial" w:cs="Arial"/>
        </w:rPr>
        <w:t xml:space="preserve">, nabór na stanowisko </w:t>
      </w:r>
      <w:r w:rsidR="00354941">
        <w:rPr>
          <w:rFonts w:ascii="Arial" w:hAnsi="Arial" w:cs="Arial"/>
        </w:rPr>
        <w:t>inspektora</w:t>
      </w:r>
      <w:r w:rsidRPr="0018162E">
        <w:rPr>
          <w:rFonts w:ascii="Arial" w:hAnsi="Arial" w:cs="Arial"/>
        </w:rPr>
        <w:t xml:space="preserve"> w Wydziale </w:t>
      </w:r>
      <w:r w:rsidR="00CF633E">
        <w:rPr>
          <w:rFonts w:ascii="Arial" w:hAnsi="Arial" w:cs="Arial"/>
        </w:rPr>
        <w:t>Edukacji w Referacie Ekonomicznym</w:t>
      </w:r>
      <w:r w:rsidRPr="0018162E">
        <w:rPr>
          <w:rFonts w:ascii="Arial" w:hAnsi="Arial" w:cs="Arial"/>
        </w:rPr>
        <w:t xml:space="preserve"> pozostaje  nierozstrzygnięty</w:t>
      </w:r>
      <w:r w:rsidR="00354941">
        <w:rPr>
          <w:rFonts w:ascii="Arial" w:hAnsi="Arial" w:cs="Arial"/>
        </w:rPr>
        <w:t xml:space="preserve"> </w:t>
      </w:r>
      <w:r w:rsidRPr="0018162E">
        <w:rPr>
          <w:rFonts w:ascii="Arial" w:hAnsi="Arial" w:cs="Arial"/>
        </w:rPr>
        <w:t>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A2EEA"/>
    <w:rsid w:val="000F2CEE"/>
    <w:rsid w:val="00107A4B"/>
    <w:rsid w:val="001170F4"/>
    <w:rsid w:val="00127C97"/>
    <w:rsid w:val="001327D0"/>
    <w:rsid w:val="00137B68"/>
    <w:rsid w:val="00137CDC"/>
    <w:rsid w:val="0015790C"/>
    <w:rsid w:val="0018162E"/>
    <w:rsid w:val="001864FD"/>
    <w:rsid w:val="002060A8"/>
    <w:rsid w:val="00206B95"/>
    <w:rsid w:val="00215C6C"/>
    <w:rsid w:val="00246D41"/>
    <w:rsid w:val="002521FB"/>
    <w:rsid w:val="002C54E7"/>
    <w:rsid w:val="002F4822"/>
    <w:rsid w:val="00311141"/>
    <w:rsid w:val="003429B0"/>
    <w:rsid w:val="00354941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86D37"/>
    <w:rsid w:val="005E6ED9"/>
    <w:rsid w:val="006234FC"/>
    <w:rsid w:val="00625D18"/>
    <w:rsid w:val="006A6696"/>
    <w:rsid w:val="006C1571"/>
    <w:rsid w:val="006C239A"/>
    <w:rsid w:val="006E76D7"/>
    <w:rsid w:val="00763156"/>
    <w:rsid w:val="007C05D9"/>
    <w:rsid w:val="007D0897"/>
    <w:rsid w:val="007E4DC5"/>
    <w:rsid w:val="00817F66"/>
    <w:rsid w:val="00830BBA"/>
    <w:rsid w:val="008316BE"/>
    <w:rsid w:val="00834F28"/>
    <w:rsid w:val="009413C6"/>
    <w:rsid w:val="009C7569"/>
    <w:rsid w:val="00A06E3A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672C2"/>
    <w:rsid w:val="00C761EA"/>
    <w:rsid w:val="00CC7E7B"/>
    <w:rsid w:val="00CF4081"/>
    <w:rsid w:val="00CF633E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24AAD"/>
    <w:rsid w:val="00E500B0"/>
    <w:rsid w:val="00E576FF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380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4</cp:revision>
  <cp:lastPrinted>2023-03-10T10:01:00Z</cp:lastPrinted>
  <dcterms:created xsi:type="dcterms:W3CDTF">2023-03-09T07:13:00Z</dcterms:created>
  <dcterms:modified xsi:type="dcterms:W3CDTF">2023-03-10T10:03:00Z</dcterms:modified>
</cp:coreProperties>
</file>